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EC2515" w:rsidP="001F181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КОНТРОЛЬНО-СЧЕТНАЯ КОМИССИЯ МО «НУКУТСКИЙ РАЙОН»</w:t>
      </w:r>
    </w:p>
    <w:p w:rsidR="00936E06" w:rsidRPr="005B22CF" w:rsidRDefault="009B7E46" w:rsidP="009B7E46">
      <w:pPr>
        <w:rPr>
          <w:b/>
        </w:rPr>
      </w:pPr>
      <w:r>
        <w:rPr>
          <w:b/>
        </w:rPr>
        <w:t xml:space="preserve">                                                  </w:t>
      </w:r>
      <w:r w:rsidR="00714973">
        <w:rPr>
          <w:b/>
        </w:rPr>
        <w:t>З</w:t>
      </w:r>
      <w:r w:rsidR="00E74B25" w:rsidRPr="005B22CF">
        <w:rPr>
          <w:b/>
        </w:rPr>
        <w:t xml:space="preserve">аключение № </w:t>
      </w:r>
      <w:r w:rsidR="00EC2515">
        <w:rPr>
          <w:b/>
        </w:rPr>
        <w:t>22-3</w:t>
      </w:r>
    </w:p>
    <w:p w:rsidR="00936E06" w:rsidRPr="005B22CF" w:rsidRDefault="00936E06" w:rsidP="00EC2515">
      <w:pPr>
        <w:jc w:val="both"/>
        <w:rPr>
          <w:b/>
          <w:i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</w:t>
      </w:r>
      <w:r w:rsidR="00EC2515">
        <w:rPr>
          <w:b/>
        </w:rPr>
        <w:t>муниципального образования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C4066D" w:rsidRPr="005B22CF">
        <w:rPr>
          <w:b/>
        </w:rPr>
        <w:t>«О</w:t>
      </w:r>
      <w:r w:rsidRPr="005B22CF">
        <w:rPr>
          <w:b/>
        </w:rPr>
        <w:t xml:space="preserve"> внесении изменений в решение Думы </w:t>
      </w:r>
      <w:r w:rsidR="00EC2515">
        <w:rPr>
          <w:b/>
        </w:rPr>
        <w:t>МО 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район»</w:t>
      </w:r>
      <w:r w:rsidR="00DB3962">
        <w:rPr>
          <w:b/>
        </w:rPr>
        <w:t xml:space="preserve"> от 2</w:t>
      </w:r>
      <w:r w:rsidR="00EC2515">
        <w:rPr>
          <w:b/>
        </w:rPr>
        <w:t>5</w:t>
      </w:r>
      <w:r w:rsidR="00DB3962">
        <w:rPr>
          <w:b/>
        </w:rPr>
        <w:t>.12.20</w:t>
      </w:r>
      <w:r w:rsidR="00EC2515">
        <w:rPr>
          <w:b/>
        </w:rPr>
        <w:t>20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="00EC2515">
        <w:rPr>
          <w:b/>
        </w:rPr>
        <w:t>78</w:t>
      </w:r>
      <w:r w:rsidR="00F13D5F" w:rsidRPr="005B22CF">
        <w:rPr>
          <w:b/>
        </w:rPr>
        <w:t xml:space="preserve"> </w:t>
      </w: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</w:t>
      </w:r>
      <w:r w:rsidR="00F13D5F" w:rsidRPr="005B22CF">
        <w:rPr>
          <w:b/>
        </w:rPr>
        <w:t xml:space="preserve"> </w:t>
      </w:r>
      <w:r w:rsidR="0040223D">
        <w:rPr>
          <w:b/>
        </w:rPr>
        <w:t>«</w:t>
      </w:r>
      <w:proofErr w:type="spellStart"/>
      <w:r w:rsidR="00EC2515">
        <w:rPr>
          <w:b/>
        </w:rPr>
        <w:t>Нукутский</w:t>
      </w:r>
      <w:proofErr w:type="spellEnd"/>
      <w:r w:rsidR="00EC2515">
        <w:rPr>
          <w:b/>
        </w:rPr>
        <w:t xml:space="preserve"> район</w:t>
      </w:r>
      <w:r w:rsidR="0040223D">
        <w:rPr>
          <w:b/>
        </w:rPr>
        <w:t>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</w:t>
      </w:r>
      <w:r w:rsidR="00EC2515">
        <w:rPr>
          <w:b/>
        </w:rPr>
        <w:t>1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A07A87"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</w:t>
      </w:r>
      <w:r w:rsidR="00EC2515">
        <w:rPr>
          <w:b/>
        </w:rPr>
        <w:t>2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</w:t>
      </w:r>
      <w:r w:rsidR="00EC2515">
        <w:rPr>
          <w:b/>
        </w:rPr>
        <w:t>3</w:t>
      </w:r>
      <w:r w:rsidR="000D47ED" w:rsidRPr="005B22CF">
        <w:rPr>
          <w:b/>
        </w:rPr>
        <w:t xml:space="preserve"> годов</w:t>
      </w:r>
      <w:r w:rsidRPr="005B22CF">
        <w:rPr>
          <w:b/>
        </w:rPr>
        <w:t>»</w:t>
      </w:r>
    </w:p>
    <w:p w:rsidR="008C63FD" w:rsidRDefault="008C63FD" w:rsidP="00936E06">
      <w:pPr>
        <w:jc w:val="both"/>
        <w:rPr>
          <w:b/>
        </w:rPr>
      </w:pPr>
    </w:p>
    <w:p w:rsidR="00936E06" w:rsidRPr="00EC2515" w:rsidRDefault="00EC2515" w:rsidP="00936E06">
      <w:pPr>
        <w:jc w:val="both"/>
        <w:rPr>
          <w:sz w:val="22"/>
          <w:szCs w:val="22"/>
        </w:rPr>
      </w:pPr>
      <w:r w:rsidRPr="00EC2515">
        <w:rPr>
          <w:sz w:val="22"/>
          <w:szCs w:val="22"/>
        </w:rPr>
        <w:t xml:space="preserve">п. </w:t>
      </w:r>
      <w:proofErr w:type="spellStart"/>
      <w:r w:rsidRPr="00EC2515">
        <w:rPr>
          <w:sz w:val="22"/>
          <w:szCs w:val="22"/>
        </w:rPr>
        <w:t>Новонукутский</w:t>
      </w:r>
      <w:proofErr w:type="spellEnd"/>
      <w:r w:rsidR="00AE3B15" w:rsidRPr="00EC2515">
        <w:rPr>
          <w:sz w:val="22"/>
          <w:szCs w:val="22"/>
        </w:rPr>
        <w:t xml:space="preserve">                        </w:t>
      </w:r>
      <w:r w:rsidR="00936E06" w:rsidRPr="00EC2515">
        <w:rPr>
          <w:sz w:val="22"/>
          <w:szCs w:val="22"/>
        </w:rPr>
        <w:t xml:space="preserve">                                               </w:t>
      </w:r>
      <w:r w:rsidR="000B1628" w:rsidRPr="00EC2515">
        <w:rPr>
          <w:sz w:val="22"/>
          <w:szCs w:val="22"/>
        </w:rPr>
        <w:t xml:space="preserve">        </w:t>
      </w:r>
      <w:r w:rsidR="008A147C" w:rsidRPr="00EC251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 w:rsidRPr="00EC2515">
        <w:rPr>
          <w:sz w:val="22"/>
          <w:szCs w:val="22"/>
        </w:rPr>
        <w:t xml:space="preserve"> </w:t>
      </w:r>
      <w:r w:rsidR="00836A8F" w:rsidRPr="00EC2515">
        <w:rPr>
          <w:sz w:val="22"/>
          <w:szCs w:val="22"/>
        </w:rPr>
        <w:t xml:space="preserve"> </w:t>
      </w:r>
      <w:r w:rsidR="00983190" w:rsidRPr="00EC2515">
        <w:rPr>
          <w:sz w:val="22"/>
          <w:szCs w:val="22"/>
        </w:rPr>
        <w:t>«2</w:t>
      </w:r>
      <w:r w:rsidRPr="00EC2515">
        <w:rPr>
          <w:sz w:val="22"/>
          <w:szCs w:val="22"/>
        </w:rPr>
        <w:t>6</w:t>
      </w:r>
      <w:r w:rsidR="00755A62" w:rsidRPr="00EC2515">
        <w:rPr>
          <w:sz w:val="22"/>
          <w:szCs w:val="22"/>
        </w:rPr>
        <w:t xml:space="preserve">» </w:t>
      </w:r>
      <w:r w:rsidRPr="00EC2515">
        <w:rPr>
          <w:sz w:val="22"/>
          <w:szCs w:val="22"/>
        </w:rPr>
        <w:t>августа</w:t>
      </w:r>
      <w:r w:rsidR="008A147C" w:rsidRPr="00EC2515">
        <w:rPr>
          <w:sz w:val="22"/>
          <w:szCs w:val="22"/>
        </w:rPr>
        <w:t xml:space="preserve"> 202</w:t>
      </w:r>
      <w:r w:rsidRPr="00EC2515">
        <w:rPr>
          <w:sz w:val="22"/>
          <w:szCs w:val="22"/>
        </w:rPr>
        <w:t>1</w:t>
      </w:r>
      <w:r w:rsidR="00936E06" w:rsidRPr="00EC2515">
        <w:rPr>
          <w:sz w:val="22"/>
          <w:szCs w:val="22"/>
        </w:rPr>
        <w:t xml:space="preserve"> года </w:t>
      </w:r>
    </w:p>
    <w:p w:rsidR="004974A8" w:rsidRPr="005B22CF" w:rsidRDefault="004974A8" w:rsidP="00936E06">
      <w:pPr>
        <w:jc w:val="both"/>
      </w:pPr>
    </w:p>
    <w:p w:rsidR="004974A8" w:rsidRDefault="005C3D73" w:rsidP="007C6990">
      <w:pPr>
        <w:jc w:val="both"/>
      </w:pPr>
      <w:r w:rsidRPr="000A0BF3">
        <w:t xml:space="preserve">          </w:t>
      </w:r>
      <w:proofErr w:type="gramStart"/>
      <w:r w:rsidR="00F85781" w:rsidRPr="000A0BF3">
        <w:t xml:space="preserve">Настоящее экспертное заключение подготовлено на проект решения Думы  </w:t>
      </w:r>
      <w:r w:rsidR="008C63FD" w:rsidRPr="000A0BF3">
        <w:t>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</w:t>
      </w:r>
      <w:proofErr w:type="spellStart"/>
      <w:r w:rsidR="00035673">
        <w:t>райо</w:t>
      </w:r>
      <w:proofErr w:type="spellEnd"/>
      <w:r w:rsidR="008C63FD" w:rsidRPr="000A0BF3">
        <w:t xml:space="preserve">» </w:t>
      </w:r>
      <w:r w:rsidR="00F85781" w:rsidRPr="000A0BF3">
        <w:t>«О внесении изменений в решение Думы</w:t>
      </w:r>
      <w:r w:rsidR="0081169D" w:rsidRPr="000A0BF3">
        <w:t xml:space="preserve">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DB3962" w:rsidRPr="000A0BF3">
        <w:t xml:space="preserve"> от 2</w:t>
      </w:r>
      <w:r w:rsidR="00035673">
        <w:t>5</w:t>
      </w:r>
      <w:r w:rsidR="00DB3962" w:rsidRPr="000A0BF3">
        <w:t>.12.20</w:t>
      </w:r>
      <w:r w:rsidR="00035673">
        <w:t>20</w:t>
      </w:r>
      <w:r w:rsidR="00F85781" w:rsidRPr="000A0BF3">
        <w:t>г</w:t>
      </w:r>
      <w:r w:rsidR="008C63FD" w:rsidRPr="000A0BF3">
        <w:t>.</w:t>
      </w:r>
      <w:r w:rsidR="00DB3962" w:rsidRPr="000A0BF3">
        <w:t xml:space="preserve"> № </w:t>
      </w:r>
      <w:r w:rsidR="00035673">
        <w:t xml:space="preserve">78 </w:t>
      </w:r>
      <w:r w:rsidR="008C63FD" w:rsidRPr="000A0BF3">
        <w:t xml:space="preserve"> </w:t>
      </w:r>
      <w:r w:rsidR="00F85781" w:rsidRPr="000A0BF3">
        <w:t>«О бюджете муниципального обр</w:t>
      </w:r>
      <w:r w:rsidR="00432FAF" w:rsidRPr="000A0BF3">
        <w:t>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432FAF" w:rsidRPr="000A0BF3">
        <w:t xml:space="preserve">» </w:t>
      </w:r>
      <w:r w:rsidR="00035673">
        <w:t xml:space="preserve"> </w:t>
      </w:r>
      <w:r w:rsidR="00DB3962" w:rsidRPr="000A0BF3">
        <w:t>на 202</w:t>
      </w:r>
      <w:r w:rsidR="00035673">
        <w:t>1</w:t>
      </w:r>
      <w:r w:rsidR="00F85781" w:rsidRPr="000A0BF3">
        <w:t xml:space="preserve"> год</w:t>
      </w:r>
      <w:r w:rsidR="00DB3962" w:rsidRPr="000A0BF3">
        <w:t xml:space="preserve"> и на плановый период 202</w:t>
      </w:r>
      <w:r w:rsidR="00035673">
        <w:t>2</w:t>
      </w:r>
      <w:r w:rsidR="00DB3962" w:rsidRPr="000A0BF3">
        <w:t xml:space="preserve"> и 202</w:t>
      </w:r>
      <w:r w:rsidR="00035673">
        <w:t>3</w:t>
      </w:r>
      <w:r w:rsidR="000B1628" w:rsidRPr="000A0BF3">
        <w:t xml:space="preserve"> годов</w:t>
      </w:r>
      <w:r w:rsidR="00F85781" w:rsidRPr="000A0BF3">
        <w:t xml:space="preserve">» </w:t>
      </w:r>
      <w:r w:rsidR="001410B4" w:rsidRPr="000A0BF3">
        <w:t>(далее</w:t>
      </w:r>
      <w:r w:rsidR="00DB3962" w:rsidRPr="000A0BF3">
        <w:t xml:space="preserve"> по тексту -</w:t>
      </w:r>
      <w:r w:rsidR="001410B4" w:rsidRPr="000A0BF3">
        <w:t xml:space="preserve"> Проект)</w:t>
      </w:r>
      <w:r w:rsidR="000D47ED" w:rsidRPr="000A0BF3">
        <w:t xml:space="preserve"> </w:t>
      </w:r>
      <w:r w:rsidR="003F5BD6" w:rsidRPr="000A0BF3">
        <w:rPr>
          <w:color w:val="000000"/>
        </w:rPr>
        <w:t xml:space="preserve"> в соответствии с требованиями статьи 157 Бюджетного </w:t>
      </w:r>
      <w:r w:rsidR="008C63FD" w:rsidRPr="000A0BF3">
        <w:rPr>
          <w:color w:val="000000"/>
        </w:rPr>
        <w:t xml:space="preserve">кодекса Российской Федерации, пункта </w:t>
      </w:r>
      <w:r w:rsidR="003F5BD6" w:rsidRPr="000A0BF3">
        <w:rPr>
          <w:color w:val="000000"/>
        </w:rPr>
        <w:t>2 статьи 9</w:t>
      </w:r>
      <w:proofErr w:type="gramEnd"/>
      <w:r w:rsidR="003F5BD6" w:rsidRPr="000A0BF3">
        <w:rPr>
          <w:color w:val="000000"/>
        </w:rPr>
        <w:t xml:space="preserve"> </w:t>
      </w:r>
      <w:proofErr w:type="gramStart"/>
      <w:r w:rsidR="003F5BD6" w:rsidRPr="000A0BF3">
        <w:rPr>
          <w:color w:val="000000"/>
        </w:rPr>
        <w:t>Федерального закона от 07.02.2011г. № 6-ФЗ «Об общих принципах организации и деятельности контрольно-счетных органов субъектов Р</w:t>
      </w:r>
      <w:r w:rsidR="00DB3962" w:rsidRPr="000A0BF3">
        <w:rPr>
          <w:color w:val="000000"/>
        </w:rPr>
        <w:t xml:space="preserve">Ф и муниципальных образований», </w:t>
      </w:r>
      <w:r w:rsidR="00F85781" w:rsidRPr="000A0BF3">
        <w:t xml:space="preserve">Положения о Контрольно-счетной </w:t>
      </w:r>
      <w:r w:rsidR="00035673">
        <w:t>комиссии</w:t>
      </w:r>
      <w:r w:rsidR="00F85781" w:rsidRPr="000A0BF3">
        <w:t xml:space="preserve">  муниципального образования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от </w:t>
      </w:r>
      <w:r w:rsidR="00035673">
        <w:t>20</w:t>
      </w:r>
      <w:r w:rsidR="00F85781" w:rsidRPr="000A0BF3">
        <w:t>.12.201</w:t>
      </w:r>
      <w:r w:rsidR="00035673">
        <w:t>1</w:t>
      </w:r>
      <w:r w:rsidR="00F85781" w:rsidRPr="000A0BF3">
        <w:t xml:space="preserve">г. № </w:t>
      </w:r>
      <w:r w:rsidR="00035673">
        <w:t>9</w:t>
      </w:r>
      <w:r w:rsidR="00F85781" w:rsidRPr="000A0BF3">
        <w:t>4,</w:t>
      </w:r>
      <w:r w:rsidR="00C11F9D" w:rsidRPr="000A0BF3">
        <w:t xml:space="preserve"> </w:t>
      </w:r>
      <w:r w:rsidR="00F85781" w:rsidRPr="000A0BF3">
        <w:t xml:space="preserve"> Положения </w:t>
      </w:r>
      <w:r w:rsidR="001070CD" w:rsidRPr="000A0BF3">
        <w:t xml:space="preserve">о </w:t>
      </w:r>
      <w:r w:rsidR="00F85781" w:rsidRPr="000A0BF3">
        <w:t>бюджетном процессе в муниципальном образовании 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="00F85781"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F85781" w:rsidRPr="000A0BF3">
        <w:t xml:space="preserve"> </w:t>
      </w:r>
      <w:r w:rsidR="00E74B25" w:rsidRPr="000A0BF3">
        <w:t xml:space="preserve">от </w:t>
      </w:r>
      <w:r w:rsidR="00035673">
        <w:t>25</w:t>
      </w:r>
      <w:r w:rsidR="00E74B25" w:rsidRPr="000A0BF3">
        <w:t>.</w:t>
      </w:r>
      <w:r w:rsidR="00035673">
        <w:t>12</w:t>
      </w:r>
      <w:r w:rsidR="00E74B25" w:rsidRPr="000A0BF3">
        <w:t>.20</w:t>
      </w:r>
      <w:r w:rsidR="00035673">
        <w:t>20</w:t>
      </w:r>
      <w:r w:rsidR="000B1628" w:rsidRPr="000A0BF3">
        <w:t>г.</w:t>
      </w:r>
      <w:r w:rsidR="00AB4BBE" w:rsidRPr="000A0BF3">
        <w:t xml:space="preserve"> </w:t>
      </w:r>
      <w:r w:rsidR="000B1628" w:rsidRPr="000A0BF3">
        <w:t>№</w:t>
      </w:r>
      <w:r w:rsidR="00035673">
        <w:t>79.</w:t>
      </w:r>
      <w:r w:rsidR="000B1628" w:rsidRPr="000A0BF3">
        <w:t xml:space="preserve"> </w:t>
      </w:r>
      <w:proofErr w:type="gramEnd"/>
    </w:p>
    <w:p w:rsidR="00035673" w:rsidRPr="000A0BF3" w:rsidRDefault="00035673" w:rsidP="007C6990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t>Общие положения</w:t>
      </w:r>
    </w:p>
    <w:p w:rsidR="00A844FD" w:rsidRPr="000A0BF3" w:rsidRDefault="007657DC" w:rsidP="007657DC">
      <w:pPr>
        <w:shd w:val="clear" w:color="auto" w:fill="FFFFFF"/>
        <w:jc w:val="both"/>
        <w:rPr>
          <w:color w:val="000000"/>
        </w:rPr>
      </w:pPr>
      <w:r w:rsidRPr="000A0BF3">
        <w:rPr>
          <w:b/>
        </w:rPr>
        <w:t xml:space="preserve">      </w:t>
      </w:r>
      <w:r w:rsidR="00A844FD" w:rsidRPr="000A0BF3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0A0BF3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0" w:name="dst3624"/>
      <w:bookmarkStart w:id="1" w:name="dst3625"/>
      <w:bookmarkEnd w:id="0"/>
      <w:bookmarkEnd w:id="1"/>
      <w:r w:rsidR="00A844FD" w:rsidRPr="000A0BF3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5937C1" w:rsidRPr="000A0BF3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A0BF3">
        <w:rPr>
          <w:b/>
          <w:i/>
        </w:rPr>
        <w:t xml:space="preserve">       </w:t>
      </w:r>
      <w:proofErr w:type="gramStart"/>
      <w:r w:rsidRPr="000A0BF3">
        <w:t>В соответствии с</w:t>
      </w:r>
      <w:r w:rsidRPr="000A0BF3">
        <w:rPr>
          <w:b/>
          <w:i/>
        </w:rPr>
        <w:t xml:space="preserve"> </w:t>
      </w:r>
      <w:r w:rsidR="00D46A0D">
        <w:t>пунктом 1</w:t>
      </w:r>
      <w:r w:rsidR="00D9651A">
        <w:t>,3</w:t>
      </w:r>
      <w:r w:rsidR="00D46A0D">
        <w:t xml:space="preserve"> статьи 2</w:t>
      </w:r>
      <w:r w:rsidR="00035673">
        <w:t>7</w:t>
      </w:r>
      <w:r w:rsidR="00D46A0D">
        <w:t xml:space="preserve"> </w:t>
      </w:r>
      <w:r w:rsidR="00035673">
        <w:t xml:space="preserve">раздела </w:t>
      </w:r>
      <w:r w:rsidR="007657DC" w:rsidRPr="000A0BF3">
        <w:t xml:space="preserve"> </w:t>
      </w:r>
      <w:r w:rsidRPr="000A0BF3">
        <w:t>4</w:t>
      </w:r>
      <w:r w:rsidR="00035673">
        <w:t xml:space="preserve"> «Внесение изменений в решение о бюджете»</w:t>
      </w:r>
      <w:r w:rsidRPr="000A0BF3">
        <w:t xml:space="preserve"> Положения о бюджетном процессе</w:t>
      </w:r>
      <w:r w:rsidRPr="000A0BF3">
        <w:rPr>
          <w:b/>
          <w:i/>
        </w:rPr>
        <w:t xml:space="preserve"> </w:t>
      </w:r>
      <w:r w:rsidRPr="000A0BF3">
        <w:t>в</w:t>
      </w:r>
      <w:r w:rsidRPr="000A0BF3">
        <w:rPr>
          <w:b/>
          <w:i/>
        </w:rPr>
        <w:t xml:space="preserve"> </w:t>
      </w:r>
      <w:r w:rsidRPr="000A0BF3">
        <w:t xml:space="preserve">муниципальном образовании </w:t>
      </w:r>
      <w:r w:rsidR="00035673">
        <w:t>«</w:t>
      </w:r>
      <w:proofErr w:type="spellStart"/>
      <w:r w:rsidR="00035673">
        <w:t>Нукутский</w:t>
      </w:r>
      <w:proofErr w:type="spellEnd"/>
      <w:r w:rsidR="00035673">
        <w:t xml:space="preserve"> район</w:t>
      </w:r>
      <w:r w:rsidRPr="000A0BF3">
        <w:t xml:space="preserve">», утвержденного решением Думы </w:t>
      </w:r>
      <w:r w:rsidR="00035673">
        <w:t>МО «</w:t>
      </w:r>
      <w:proofErr w:type="spellStart"/>
      <w:r w:rsidR="00035673">
        <w:t>Нукутский</w:t>
      </w:r>
      <w:proofErr w:type="spellEnd"/>
      <w:r w:rsidR="00035673">
        <w:t xml:space="preserve"> район»</w:t>
      </w:r>
      <w:r w:rsidR="007657DC" w:rsidRPr="000A0BF3">
        <w:t xml:space="preserve"> от </w:t>
      </w:r>
      <w:r w:rsidR="00035673">
        <w:t>25</w:t>
      </w:r>
      <w:r w:rsidR="007657DC" w:rsidRPr="000A0BF3">
        <w:t>.</w:t>
      </w:r>
      <w:r w:rsidR="00035673">
        <w:t>12</w:t>
      </w:r>
      <w:r w:rsidR="007657DC" w:rsidRPr="000A0BF3">
        <w:t>.20</w:t>
      </w:r>
      <w:r w:rsidR="00035673">
        <w:t>20</w:t>
      </w:r>
      <w:r w:rsidR="007657DC" w:rsidRPr="000A0BF3">
        <w:t xml:space="preserve">г. № </w:t>
      </w:r>
      <w:r w:rsidR="00035673">
        <w:t>79</w:t>
      </w:r>
      <w:r w:rsidR="00D9651A">
        <w:t xml:space="preserve"> финансовое управление Администрации МО «</w:t>
      </w:r>
      <w:proofErr w:type="spellStart"/>
      <w:r w:rsidR="00D9651A">
        <w:t>Нукутский</w:t>
      </w:r>
      <w:proofErr w:type="spellEnd"/>
      <w:r w:rsidR="00D9651A">
        <w:t xml:space="preserve"> район» разрабатывает проекты решений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</w:t>
      </w:r>
      <w:proofErr w:type="gramEnd"/>
      <w:r w:rsidR="00D9651A">
        <w:t xml:space="preserve"> </w:t>
      </w:r>
      <w:proofErr w:type="gramStart"/>
      <w:r w:rsidR="00D9651A">
        <w:t>по всем вопросам, являющимися предметом правового регулирования указанного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район», проект решения Думы МО «</w:t>
      </w:r>
      <w:proofErr w:type="spellStart"/>
      <w:r w:rsidR="00D9651A">
        <w:t>Нукутский</w:t>
      </w:r>
      <w:proofErr w:type="spellEnd"/>
      <w:r w:rsidR="00D9651A">
        <w:t xml:space="preserve"> район» о внесении изменений в бюджет района на текущий финансовый год и плановый период рассматривается Думой МО «</w:t>
      </w:r>
      <w:proofErr w:type="spellStart"/>
      <w:r w:rsidR="00D9651A">
        <w:t>Нукутский</w:t>
      </w:r>
      <w:proofErr w:type="spellEnd"/>
      <w:r w:rsidR="00D9651A">
        <w:t xml:space="preserve"> район» на заседании Думы МО «</w:t>
      </w:r>
      <w:proofErr w:type="spellStart"/>
      <w:r w:rsidR="00D9651A">
        <w:t>Нукутский</w:t>
      </w:r>
      <w:proofErr w:type="spellEnd"/>
      <w:r w:rsidR="00D9651A">
        <w:t xml:space="preserve"> район».</w:t>
      </w:r>
      <w:proofErr w:type="gramEnd"/>
    </w:p>
    <w:p w:rsidR="00FD3218" w:rsidRPr="000A0BF3" w:rsidRDefault="00000CF6" w:rsidP="007657DC">
      <w:pPr>
        <w:jc w:val="both"/>
      </w:pPr>
      <w:r w:rsidRPr="000A0BF3">
        <w:rPr>
          <w:b/>
          <w:i/>
        </w:rPr>
        <w:t xml:space="preserve">    </w:t>
      </w:r>
      <w:r w:rsidR="005C3D73" w:rsidRPr="000A0BF3">
        <w:rPr>
          <w:b/>
          <w:i/>
        </w:rPr>
        <w:t xml:space="preserve"> </w:t>
      </w:r>
      <w:r w:rsidR="00C11F9D" w:rsidRPr="000A0BF3">
        <w:t xml:space="preserve">В соответствии </w:t>
      </w:r>
      <w:r w:rsidR="008F77A3">
        <w:t xml:space="preserve">с п. 1 </w:t>
      </w:r>
      <w:r w:rsidR="007657DC" w:rsidRPr="000A0BF3">
        <w:t xml:space="preserve"> </w:t>
      </w:r>
      <w:r w:rsidR="00D46A0D">
        <w:t xml:space="preserve">статьи </w:t>
      </w:r>
      <w:r w:rsidR="008F77A3">
        <w:t>36</w:t>
      </w:r>
      <w:r w:rsidR="00D46A0D">
        <w:t xml:space="preserve"> главы</w:t>
      </w:r>
      <w:r w:rsidR="007657DC" w:rsidRPr="000A0BF3">
        <w:t xml:space="preserve"> </w:t>
      </w:r>
      <w:r w:rsidR="008F77A3">
        <w:t>8</w:t>
      </w:r>
      <w:r w:rsidR="006378F9" w:rsidRPr="000A0BF3">
        <w:t xml:space="preserve"> </w:t>
      </w:r>
      <w:r w:rsidR="008F77A3">
        <w:t>Регламента Думы 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, утвержденного решением Думы </w:t>
      </w:r>
      <w:r w:rsidR="008F77A3">
        <w:t>МО «</w:t>
      </w:r>
      <w:proofErr w:type="spellStart"/>
      <w:r w:rsidR="008F77A3">
        <w:t>Нукутский</w:t>
      </w:r>
      <w:proofErr w:type="spellEnd"/>
      <w:r w:rsidR="008F77A3">
        <w:t xml:space="preserve"> район»</w:t>
      </w:r>
      <w:r w:rsidR="006378F9" w:rsidRPr="000A0BF3">
        <w:t xml:space="preserve"> от </w:t>
      </w:r>
      <w:r w:rsidR="00850B78">
        <w:t>27</w:t>
      </w:r>
      <w:r w:rsidR="006378F9" w:rsidRPr="000A0BF3">
        <w:t>.05.201</w:t>
      </w:r>
      <w:r w:rsidR="00850B78">
        <w:t>6</w:t>
      </w:r>
      <w:r w:rsidR="006378F9" w:rsidRPr="000A0BF3">
        <w:t xml:space="preserve">г. № </w:t>
      </w:r>
      <w:r w:rsidR="00850B78">
        <w:t>37</w:t>
      </w:r>
      <w:r w:rsidR="006378F9" w:rsidRPr="000A0BF3">
        <w:t xml:space="preserve">, </w:t>
      </w:r>
      <w:r w:rsidR="006878C9">
        <w:t>п</w:t>
      </w:r>
      <w:r w:rsidR="00AB4BBE" w:rsidRPr="000A0BF3">
        <w:t xml:space="preserve">роект решения </w:t>
      </w:r>
      <w:r w:rsidR="00850B78">
        <w:t xml:space="preserve">с необходимыми сопроводительными документами  и материалами представляется в аппарат  Думы не позднее, чем за 10 дней до заседания Думы. </w:t>
      </w:r>
      <w:r w:rsidR="00AB4BBE" w:rsidRPr="000A0BF3">
        <w:t xml:space="preserve">  </w:t>
      </w:r>
      <w:r w:rsidR="00B952E5" w:rsidRPr="000A0BF3">
        <w:t>П</w:t>
      </w:r>
      <w:r w:rsidR="006378F9" w:rsidRPr="000A0BF3">
        <w:t>роект решения о внесении изменений</w:t>
      </w:r>
      <w:r w:rsidR="00DB3962" w:rsidRPr="000A0BF3">
        <w:t xml:space="preserve"> в решение о бюджете</w:t>
      </w:r>
      <w:r w:rsidR="006378F9" w:rsidRPr="000A0BF3">
        <w:t xml:space="preserve"> внесен </w:t>
      </w:r>
      <w:r w:rsidR="000C6DEF" w:rsidRPr="000A0BF3">
        <w:t xml:space="preserve"> в Думу </w:t>
      </w:r>
      <w:r w:rsidR="00DB3962" w:rsidRPr="000A0BF3">
        <w:t xml:space="preserve"> </w:t>
      </w:r>
      <w:r w:rsidR="00B07EF6" w:rsidRPr="000A0BF3">
        <w:t>муниципальн</w:t>
      </w:r>
      <w:r w:rsidR="00301E30">
        <w:t>ого образования «</w:t>
      </w:r>
      <w:proofErr w:type="spellStart"/>
      <w:r w:rsidR="008F77A3">
        <w:t>Нукутский</w:t>
      </w:r>
      <w:proofErr w:type="spellEnd"/>
      <w:r w:rsidR="008F77A3">
        <w:t xml:space="preserve"> район</w:t>
      </w:r>
      <w:r w:rsidR="00301E30">
        <w:t>»</w:t>
      </w:r>
      <w:r w:rsidR="00B07EF6" w:rsidRPr="000A0BF3">
        <w:t xml:space="preserve"> </w:t>
      </w:r>
      <w:r w:rsidR="00850B78">
        <w:t>17</w:t>
      </w:r>
      <w:r w:rsidR="002B2FA6" w:rsidRPr="000A0BF3">
        <w:t xml:space="preserve"> </w:t>
      </w:r>
      <w:r w:rsidR="00850B78">
        <w:t>августа</w:t>
      </w:r>
      <w:r w:rsidR="00DB3962" w:rsidRPr="000A0BF3">
        <w:rPr>
          <w:b/>
          <w:i/>
        </w:rPr>
        <w:t xml:space="preserve"> 202</w:t>
      </w:r>
      <w:r w:rsidR="00850B78">
        <w:rPr>
          <w:b/>
          <w:i/>
        </w:rPr>
        <w:t>1</w:t>
      </w:r>
      <w:r w:rsidR="009447C7" w:rsidRPr="000A0BF3">
        <w:rPr>
          <w:b/>
          <w:i/>
        </w:rPr>
        <w:t xml:space="preserve"> года</w:t>
      </w:r>
      <w:r w:rsidR="00301E30">
        <w:t>,</w:t>
      </w:r>
      <w:r w:rsidR="009447C7" w:rsidRPr="000A0BF3">
        <w:t xml:space="preserve"> </w:t>
      </w:r>
      <w:r w:rsidR="00B952E5" w:rsidRPr="000A0BF3">
        <w:t>очередное</w:t>
      </w:r>
      <w:r w:rsidR="006378F9" w:rsidRPr="000A0BF3">
        <w:t xml:space="preserve"> заседания Ду</w:t>
      </w:r>
      <w:r w:rsidR="002158D9" w:rsidRPr="000A0BF3">
        <w:t xml:space="preserve">мы </w:t>
      </w:r>
      <w:r w:rsidR="00850B78">
        <w:t>МО «</w:t>
      </w:r>
      <w:proofErr w:type="spellStart"/>
      <w:r w:rsidR="00850B78">
        <w:t>Нукутский</w:t>
      </w:r>
      <w:proofErr w:type="spellEnd"/>
      <w:r w:rsidR="00850B78">
        <w:t xml:space="preserve"> район»</w:t>
      </w:r>
      <w:r w:rsidR="00B952E5" w:rsidRPr="000A0BF3">
        <w:t xml:space="preserve"> назначено</w:t>
      </w:r>
      <w:r w:rsidR="0012791D" w:rsidRPr="000A0BF3">
        <w:t xml:space="preserve"> на </w:t>
      </w:r>
      <w:r w:rsidR="00D46A0D">
        <w:rPr>
          <w:b/>
          <w:i/>
        </w:rPr>
        <w:t>2</w:t>
      </w:r>
      <w:r w:rsidR="00850B78">
        <w:rPr>
          <w:b/>
          <w:i/>
        </w:rPr>
        <w:t>7</w:t>
      </w:r>
      <w:r w:rsidR="00D46A0D">
        <w:rPr>
          <w:b/>
          <w:i/>
        </w:rPr>
        <w:t xml:space="preserve"> </w:t>
      </w:r>
      <w:r w:rsidR="00850B78">
        <w:rPr>
          <w:b/>
          <w:i/>
        </w:rPr>
        <w:t xml:space="preserve">августа </w:t>
      </w:r>
      <w:r w:rsidR="0012791D" w:rsidRPr="000A0BF3">
        <w:rPr>
          <w:b/>
          <w:i/>
        </w:rPr>
        <w:t xml:space="preserve"> </w:t>
      </w:r>
      <w:r w:rsidR="00DB3962" w:rsidRPr="000A0BF3">
        <w:rPr>
          <w:b/>
          <w:i/>
        </w:rPr>
        <w:t>202</w:t>
      </w:r>
      <w:r w:rsidR="00850B78">
        <w:rPr>
          <w:b/>
          <w:i/>
        </w:rPr>
        <w:t>1</w:t>
      </w:r>
      <w:r w:rsidR="00164B3C" w:rsidRPr="000A0BF3">
        <w:rPr>
          <w:b/>
          <w:i/>
        </w:rPr>
        <w:t xml:space="preserve"> года</w:t>
      </w:r>
      <w:r w:rsidR="002158D9" w:rsidRPr="000A0BF3">
        <w:t>.</w:t>
      </w:r>
      <w:r w:rsidR="008574EA" w:rsidRPr="000A0BF3">
        <w:t xml:space="preserve"> </w:t>
      </w:r>
    </w:p>
    <w:p w:rsidR="00BA6928" w:rsidRDefault="002B32E6" w:rsidP="00FD3218">
      <w:pPr>
        <w:jc w:val="both"/>
      </w:pPr>
      <w:r w:rsidRPr="000A0BF3">
        <w:t xml:space="preserve">        </w:t>
      </w:r>
      <w:r w:rsidR="0012791D" w:rsidRPr="000A0BF3">
        <w:t>Внесение</w:t>
      </w:r>
      <w:r w:rsidR="00FD3218" w:rsidRPr="000A0BF3">
        <w:t xml:space="preserve"> изменений в решение Ду</w:t>
      </w:r>
      <w:r w:rsidR="0012791D" w:rsidRPr="000A0BF3">
        <w:t xml:space="preserve">мы </w:t>
      </w:r>
      <w:r w:rsidR="006878C9">
        <w:t>МО «</w:t>
      </w:r>
      <w:proofErr w:type="spellStart"/>
      <w:r w:rsidR="006878C9">
        <w:t>Нукутский</w:t>
      </w:r>
      <w:proofErr w:type="spellEnd"/>
      <w:r w:rsidR="006878C9">
        <w:t xml:space="preserve"> район»</w:t>
      </w:r>
      <w:r w:rsidR="0012791D" w:rsidRPr="000A0BF3">
        <w:t xml:space="preserve"> от 2</w:t>
      </w:r>
      <w:r w:rsidR="006878C9">
        <w:t>5</w:t>
      </w:r>
      <w:r w:rsidR="0012791D" w:rsidRPr="000A0BF3">
        <w:t>.</w:t>
      </w:r>
      <w:r w:rsidR="006878C9">
        <w:t>12.</w:t>
      </w:r>
      <w:r w:rsidR="0012791D" w:rsidRPr="000A0BF3">
        <w:t>20</w:t>
      </w:r>
      <w:r w:rsidR="006878C9">
        <w:t>20</w:t>
      </w:r>
      <w:r w:rsidR="0012791D" w:rsidRPr="000A0BF3">
        <w:t xml:space="preserve">г.  № </w:t>
      </w:r>
      <w:r w:rsidR="006878C9">
        <w:t>78</w:t>
      </w:r>
      <w:r w:rsidR="00FD3218" w:rsidRPr="000A0BF3">
        <w:t xml:space="preserve">   «О бюджете муниципального обр</w:t>
      </w:r>
      <w:r w:rsidR="0012791D" w:rsidRPr="000A0BF3">
        <w:t xml:space="preserve">азования </w:t>
      </w:r>
      <w:r w:rsidR="006878C9">
        <w:t>«</w:t>
      </w:r>
      <w:proofErr w:type="spellStart"/>
      <w:r w:rsidR="006878C9">
        <w:t>Нукутский</w:t>
      </w:r>
      <w:proofErr w:type="spellEnd"/>
      <w:r w:rsidR="006878C9">
        <w:t xml:space="preserve"> район</w:t>
      </w:r>
      <w:r w:rsidR="0012791D" w:rsidRPr="000A0BF3">
        <w:t>» на 202</w:t>
      </w:r>
      <w:r w:rsidR="006878C9">
        <w:t>1</w:t>
      </w:r>
      <w:r w:rsidR="0012791D" w:rsidRPr="000A0BF3">
        <w:t xml:space="preserve"> год и на плановый период 202</w:t>
      </w:r>
      <w:r w:rsidR="006878C9">
        <w:t>2</w:t>
      </w:r>
      <w:r w:rsidR="0012791D" w:rsidRPr="000A0BF3">
        <w:t xml:space="preserve"> и 202</w:t>
      </w:r>
      <w:r w:rsidR="006878C9">
        <w:t>3</w:t>
      </w:r>
      <w:r w:rsidR="00F4547B" w:rsidRPr="000A0BF3">
        <w:t xml:space="preserve"> годов» </w:t>
      </w:r>
      <w:r w:rsidR="006878C9">
        <w:t xml:space="preserve"> обусловлен</w:t>
      </w:r>
      <w:r w:rsidR="00BB15AD">
        <w:t>о</w:t>
      </w:r>
      <w:r w:rsidR="00597A5F" w:rsidRPr="000A0BF3">
        <w:t xml:space="preserve"> уточнением </w:t>
      </w:r>
      <w:r w:rsidR="00FD3218" w:rsidRPr="000A0BF3">
        <w:t>безвозмездных поступлений из областного бюджета, уточнением прочих безвозмездных поступлений</w:t>
      </w:r>
      <w:r w:rsidR="00597A5F" w:rsidRPr="000A0BF3">
        <w:t>.</w:t>
      </w:r>
    </w:p>
    <w:p w:rsidR="005067AA" w:rsidRDefault="005067AA" w:rsidP="00FD3218">
      <w:pPr>
        <w:jc w:val="both"/>
      </w:pPr>
    </w:p>
    <w:p w:rsidR="005067AA" w:rsidRPr="000A0BF3" w:rsidRDefault="005067AA" w:rsidP="00FD3218">
      <w:pPr>
        <w:jc w:val="both"/>
      </w:pPr>
      <w:bookmarkStart w:id="2" w:name="_GoBack"/>
      <w:bookmarkEnd w:id="2"/>
    </w:p>
    <w:p w:rsidR="00597A5F" w:rsidRPr="000A0BF3" w:rsidRDefault="00597A5F" w:rsidP="00FD3218">
      <w:pPr>
        <w:jc w:val="both"/>
      </w:pPr>
    </w:p>
    <w:p w:rsidR="004974A8" w:rsidRPr="000A0BF3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0A0BF3">
        <w:rPr>
          <w:b/>
        </w:rPr>
        <w:lastRenderedPageBreak/>
        <w:t>Результаты экспертизы</w:t>
      </w:r>
    </w:p>
    <w:p w:rsidR="004974A8" w:rsidRPr="000A0BF3" w:rsidRDefault="004974A8" w:rsidP="004974A8">
      <w:pPr>
        <w:pStyle w:val="a6"/>
        <w:rPr>
          <w:b/>
        </w:rPr>
      </w:pPr>
    </w:p>
    <w:p w:rsidR="00FD3218" w:rsidRDefault="00FD3218" w:rsidP="00FD3218">
      <w:pPr>
        <w:jc w:val="both"/>
      </w:pPr>
      <w:r w:rsidRPr="000A0BF3">
        <w:t xml:space="preserve">     </w:t>
      </w:r>
      <w:r w:rsidR="00F4547B" w:rsidRPr="000A0BF3">
        <w:t xml:space="preserve">  </w:t>
      </w:r>
      <w:r w:rsidRPr="000A0BF3">
        <w:t xml:space="preserve"> </w:t>
      </w:r>
      <w:r w:rsidR="00B07EF6">
        <w:t>Проектом</w:t>
      </w:r>
      <w:r w:rsidRPr="000A0BF3">
        <w:t xml:space="preserve"> решения Думы </w:t>
      </w:r>
      <w:r w:rsidR="001A262D">
        <w:t>МО «</w:t>
      </w:r>
      <w:proofErr w:type="spellStart"/>
      <w:r w:rsidR="001A262D">
        <w:t>Нукутский</w:t>
      </w:r>
      <w:proofErr w:type="spellEnd"/>
      <w:r w:rsidR="001A262D">
        <w:t xml:space="preserve"> район»</w:t>
      </w:r>
      <w:r w:rsidRPr="000A0BF3">
        <w:t xml:space="preserve"> предусматривается  изменение </w:t>
      </w:r>
      <w:r w:rsidRPr="000A0BF3">
        <w:rPr>
          <w:b/>
          <w:i/>
        </w:rPr>
        <w:t>основных характеристик  бюджета</w:t>
      </w:r>
      <w:r w:rsidR="00842815" w:rsidRPr="000A0BF3">
        <w:t xml:space="preserve"> </w:t>
      </w:r>
      <w:r w:rsidR="00842815" w:rsidRPr="000A0BF3">
        <w:rPr>
          <w:b/>
          <w:i/>
        </w:rPr>
        <w:t xml:space="preserve">муниципального образования </w:t>
      </w:r>
      <w:r w:rsidR="001A262D">
        <w:rPr>
          <w:b/>
          <w:i/>
        </w:rPr>
        <w:t>«</w:t>
      </w:r>
      <w:proofErr w:type="spellStart"/>
      <w:r w:rsidR="001A262D">
        <w:rPr>
          <w:b/>
          <w:i/>
        </w:rPr>
        <w:t>Нукутский</w:t>
      </w:r>
      <w:proofErr w:type="spellEnd"/>
      <w:r w:rsidR="001A262D">
        <w:rPr>
          <w:b/>
          <w:i/>
        </w:rPr>
        <w:t xml:space="preserve"> район»</w:t>
      </w:r>
      <w:r w:rsidR="00FE61F4">
        <w:rPr>
          <w:b/>
          <w:i/>
        </w:rPr>
        <w:t xml:space="preserve"> на 202</w:t>
      </w:r>
      <w:r w:rsidR="001A262D">
        <w:rPr>
          <w:b/>
          <w:i/>
        </w:rPr>
        <w:t>1</w:t>
      </w:r>
      <w:r w:rsidR="00FE61F4">
        <w:rPr>
          <w:b/>
          <w:i/>
        </w:rPr>
        <w:t xml:space="preserve"> год</w:t>
      </w:r>
      <w:r w:rsidRPr="000A0BF3">
        <w:rPr>
          <w:b/>
          <w:i/>
        </w:rPr>
        <w:t>,</w:t>
      </w:r>
      <w:r w:rsidRPr="000A0BF3">
        <w:t xml:space="preserve"> в том числе:</w:t>
      </w:r>
    </w:p>
    <w:p w:rsidR="0078690F" w:rsidRPr="000A0BF3" w:rsidRDefault="00FD3218" w:rsidP="00FD3218">
      <w:pPr>
        <w:jc w:val="both"/>
      </w:pPr>
      <w:r w:rsidRPr="000A0BF3">
        <w:rPr>
          <w:b/>
          <w:i/>
          <w:u w:val="single"/>
        </w:rPr>
        <w:t>доходная часть</w:t>
      </w:r>
      <w:r w:rsidRPr="000A0BF3">
        <w:t xml:space="preserve">  бюджета муниципального обр</w:t>
      </w:r>
      <w:r w:rsidR="002029F1" w:rsidRPr="000A0BF3">
        <w:t xml:space="preserve">азования </w:t>
      </w:r>
      <w:r w:rsidR="001A262D">
        <w:t>«</w:t>
      </w:r>
      <w:proofErr w:type="spellStart"/>
      <w:r w:rsidR="001A262D">
        <w:t>Нукутский</w:t>
      </w:r>
      <w:proofErr w:type="spellEnd"/>
      <w:r w:rsidR="001A262D">
        <w:t xml:space="preserve"> район</w:t>
      </w:r>
      <w:r w:rsidR="002029F1" w:rsidRPr="000A0BF3">
        <w:t>» на 202</w:t>
      </w:r>
      <w:r w:rsidR="001A262D">
        <w:t>1</w:t>
      </w:r>
      <w:r w:rsidRPr="000A0BF3">
        <w:t xml:space="preserve"> год  п</w:t>
      </w:r>
      <w:r w:rsidR="001A262D">
        <w:t xml:space="preserve">редлагается </w:t>
      </w:r>
      <w:r w:rsidRPr="000A0BF3">
        <w:t xml:space="preserve"> </w:t>
      </w:r>
      <w:r w:rsidR="00280A69" w:rsidRPr="000A0BF3">
        <w:t xml:space="preserve">к утверждению </w:t>
      </w:r>
      <w:r w:rsidRPr="000A0BF3">
        <w:t xml:space="preserve">в объеме </w:t>
      </w:r>
      <w:r w:rsidR="001A262D">
        <w:t>947</w:t>
      </w:r>
      <w:r w:rsidR="00BB15AD">
        <w:t>4</w:t>
      </w:r>
      <w:r w:rsidR="001A262D">
        <w:t>89,8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., в том числе  безвозмездные поступления, получаемые из других бюджетов бюджетной системы Российской Федерации в объеме </w:t>
      </w:r>
      <w:r w:rsidR="001A262D">
        <w:t>856439,7</w:t>
      </w:r>
      <w:r w:rsidRPr="000A0BF3">
        <w:t xml:space="preserve"> тыс.</w:t>
      </w:r>
      <w:r w:rsidR="009C447A">
        <w:t xml:space="preserve"> </w:t>
      </w:r>
      <w:r w:rsidRPr="000A0BF3">
        <w:t>руб.</w:t>
      </w:r>
      <w:r w:rsidR="00EB6CBD" w:rsidRPr="000A0BF3">
        <w:t>,</w:t>
      </w:r>
      <w:r w:rsidRPr="000A0BF3">
        <w:t xml:space="preserve"> </w:t>
      </w:r>
      <w:r w:rsidR="00FA4A0B" w:rsidRPr="000A0BF3">
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</w:t>
      </w:r>
      <w:r w:rsidR="001A262D">
        <w:t xml:space="preserve"> предлагается уменьшить в </w:t>
      </w:r>
      <w:r w:rsidR="00FA4A0B" w:rsidRPr="000A0BF3">
        <w:t xml:space="preserve"> </w:t>
      </w:r>
      <w:r w:rsidR="00EB6CBD" w:rsidRPr="000A0BF3">
        <w:t xml:space="preserve">объеме </w:t>
      </w:r>
      <w:r w:rsidR="001A262D">
        <w:t>75,1</w:t>
      </w:r>
      <w:r w:rsidR="00EB6CBD" w:rsidRPr="000A0BF3">
        <w:t xml:space="preserve"> тыс.</w:t>
      </w:r>
      <w:r w:rsidR="009C447A">
        <w:t xml:space="preserve"> </w:t>
      </w:r>
      <w:r w:rsidR="00EB6CBD" w:rsidRPr="000A0BF3">
        <w:t>руб</w:t>
      </w:r>
      <w:r w:rsidR="009C447A">
        <w:t>.</w:t>
      </w:r>
      <w:r w:rsidR="00EB6CBD" w:rsidRPr="000A0BF3">
        <w:t xml:space="preserve"> </w:t>
      </w:r>
    </w:p>
    <w:p w:rsidR="009516CC" w:rsidRPr="000A0BF3" w:rsidRDefault="00FD3218" w:rsidP="00FD3218">
      <w:pPr>
        <w:jc w:val="both"/>
      </w:pPr>
      <w:r w:rsidRPr="000A0BF3">
        <w:rPr>
          <w:b/>
          <w:i/>
        </w:rPr>
        <w:t>Увеличение</w:t>
      </w:r>
      <w:r w:rsidRPr="000A0BF3">
        <w:t xml:space="preserve"> доходно</w:t>
      </w:r>
      <w:r w:rsidR="002029F1" w:rsidRPr="000A0BF3">
        <w:t>й части местного бюджета на 202</w:t>
      </w:r>
      <w:r w:rsidR="001A262D">
        <w:t>1</w:t>
      </w:r>
      <w:r w:rsidR="003B5358" w:rsidRPr="000A0BF3">
        <w:t xml:space="preserve"> год</w:t>
      </w:r>
      <w:r w:rsidRPr="000A0BF3">
        <w:t xml:space="preserve"> </w:t>
      </w:r>
      <w:r w:rsidR="009516CC" w:rsidRPr="000A0BF3">
        <w:t xml:space="preserve">планируется в объеме </w:t>
      </w:r>
      <w:r w:rsidR="001A262D" w:rsidRPr="0044382A">
        <w:rPr>
          <w:b/>
        </w:rPr>
        <w:t>2</w:t>
      </w:r>
      <w:r w:rsidR="009C447A" w:rsidRPr="009C447A">
        <w:rPr>
          <w:b/>
        </w:rPr>
        <w:t>278</w:t>
      </w:r>
      <w:r w:rsidR="009C447A">
        <w:rPr>
          <w:b/>
        </w:rPr>
        <w:t>,</w:t>
      </w:r>
      <w:r w:rsidR="009C447A" w:rsidRPr="009C447A">
        <w:rPr>
          <w:b/>
        </w:rPr>
        <w:t>9</w:t>
      </w:r>
      <w:r w:rsidR="005B5103" w:rsidRPr="007C0FB6">
        <w:rPr>
          <w:sz w:val="28"/>
          <w:szCs w:val="28"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="009516CC" w:rsidRPr="000A0BF3">
        <w:t xml:space="preserve">, </w:t>
      </w:r>
      <w:r w:rsidR="00273CB5" w:rsidRPr="000A0BF3">
        <w:t xml:space="preserve">в сравнении с ранее утвержденными объемами, </w:t>
      </w:r>
      <w:r w:rsidR="009516CC" w:rsidRPr="000A0BF3">
        <w:t>в том числе:</w:t>
      </w:r>
    </w:p>
    <w:p w:rsidR="00676DEC" w:rsidRPr="000A0BF3" w:rsidRDefault="00676DEC" w:rsidP="00FD3218">
      <w:pPr>
        <w:jc w:val="both"/>
      </w:pPr>
      <w:r w:rsidRPr="000A0BF3">
        <w:t xml:space="preserve">- </w:t>
      </w:r>
      <w:r w:rsidR="00404BAC" w:rsidRPr="000A0BF3">
        <w:t xml:space="preserve">  </w:t>
      </w:r>
      <w:r w:rsidR="001A262D">
        <w:t xml:space="preserve">прочие безвозмездные поступления в бюджеты муниципальных районов- </w:t>
      </w:r>
      <w:r w:rsidR="001A262D" w:rsidRPr="0044382A">
        <w:rPr>
          <w:b/>
        </w:rPr>
        <w:t>2000,0</w:t>
      </w:r>
      <w:r w:rsidR="001A262D">
        <w:t xml:space="preserve"> тыс. рублей</w:t>
      </w:r>
      <w:r w:rsidR="0011390B" w:rsidRPr="000A0BF3">
        <w:t>;</w:t>
      </w:r>
    </w:p>
    <w:p w:rsidR="006B3A22" w:rsidRDefault="0011390B" w:rsidP="00FD3218">
      <w:pPr>
        <w:jc w:val="both"/>
      </w:pPr>
      <w:r w:rsidRPr="000A0BF3">
        <w:t xml:space="preserve">- </w:t>
      </w:r>
      <w:r w:rsidR="00404BAC" w:rsidRPr="000A0BF3">
        <w:t xml:space="preserve"> </w:t>
      </w:r>
      <w:r w:rsidR="0044382A">
        <w:t xml:space="preserve">прочие доходы от компенсации затрат бюджета муниципальных районов – </w:t>
      </w:r>
      <w:r w:rsidR="0044382A" w:rsidRPr="0044382A">
        <w:rPr>
          <w:b/>
        </w:rPr>
        <w:t>354,0</w:t>
      </w:r>
      <w:r w:rsidR="0044382A">
        <w:t xml:space="preserve"> </w:t>
      </w:r>
      <w:proofErr w:type="spellStart"/>
      <w:r w:rsidR="0044382A">
        <w:t>тыс</w:t>
      </w:r>
      <w:proofErr w:type="gramStart"/>
      <w:r w:rsidR="0044382A">
        <w:t>.р</w:t>
      </w:r>
      <w:proofErr w:type="gramEnd"/>
      <w:r w:rsidR="0044382A">
        <w:t>уб</w:t>
      </w:r>
      <w:proofErr w:type="spellEnd"/>
      <w:r w:rsidR="0044382A">
        <w:t>.</w:t>
      </w:r>
      <w:r w:rsidR="003B5358" w:rsidRPr="000A0BF3">
        <w:t>;</w:t>
      </w:r>
    </w:p>
    <w:p w:rsidR="009A3BF2" w:rsidRDefault="00FE383A" w:rsidP="009A3BF2">
      <w:pPr>
        <w:pStyle w:val="2"/>
        <w:rPr>
          <w:sz w:val="24"/>
          <w:szCs w:val="24"/>
        </w:rPr>
      </w:pPr>
      <w:r>
        <w:t xml:space="preserve">-  </w:t>
      </w:r>
      <w:r w:rsidR="009A3BF2" w:rsidRPr="009A3BF2">
        <w:rPr>
          <w:sz w:val="24"/>
          <w:szCs w:val="24"/>
        </w:rPr>
        <w:t xml:space="preserve">возвраты остатков субсидий, субвенций и иных межбюджетных трансфертов, имеющих целевое назначение </w:t>
      </w:r>
      <w:r w:rsidR="0044382A">
        <w:rPr>
          <w:sz w:val="24"/>
          <w:szCs w:val="24"/>
        </w:rPr>
        <w:t>-</w:t>
      </w:r>
      <w:r w:rsidR="009A3BF2">
        <w:rPr>
          <w:sz w:val="24"/>
          <w:szCs w:val="24"/>
        </w:rPr>
        <w:t xml:space="preserve"> </w:t>
      </w:r>
      <w:r w:rsidR="009A3BF2" w:rsidRPr="007E170C">
        <w:rPr>
          <w:b/>
          <w:sz w:val="24"/>
          <w:szCs w:val="24"/>
        </w:rPr>
        <w:t>(</w:t>
      </w:r>
      <w:r w:rsidR="007E170C">
        <w:rPr>
          <w:b/>
          <w:sz w:val="24"/>
          <w:szCs w:val="24"/>
        </w:rPr>
        <w:t>-)</w:t>
      </w:r>
      <w:r w:rsidR="00A25BFC">
        <w:rPr>
          <w:b/>
          <w:sz w:val="24"/>
          <w:szCs w:val="24"/>
        </w:rPr>
        <w:t xml:space="preserve"> </w:t>
      </w:r>
      <w:r w:rsidR="0044382A">
        <w:rPr>
          <w:b/>
          <w:sz w:val="24"/>
          <w:szCs w:val="24"/>
        </w:rPr>
        <w:t>75,1</w:t>
      </w:r>
      <w:r w:rsidR="009A3BF2" w:rsidRPr="007E170C">
        <w:rPr>
          <w:b/>
          <w:sz w:val="24"/>
          <w:szCs w:val="24"/>
        </w:rPr>
        <w:t xml:space="preserve"> </w:t>
      </w:r>
      <w:r w:rsidR="007E170C">
        <w:rPr>
          <w:sz w:val="24"/>
          <w:szCs w:val="24"/>
        </w:rPr>
        <w:t>тыс. руб</w:t>
      </w:r>
      <w:r w:rsidR="009A3BF2" w:rsidRPr="009A3BF2">
        <w:rPr>
          <w:sz w:val="24"/>
          <w:szCs w:val="24"/>
        </w:rPr>
        <w:t>.</w:t>
      </w:r>
    </w:p>
    <w:p w:rsidR="00C64FF3" w:rsidRPr="000A0BF3" w:rsidRDefault="00FD3218" w:rsidP="003B5358">
      <w:pPr>
        <w:jc w:val="both"/>
        <w:rPr>
          <w:rFonts w:eastAsia="Calibri"/>
          <w:lang w:eastAsia="en-US"/>
        </w:rPr>
      </w:pPr>
      <w:r w:rsidRPr="000A0BF3">
        <w:rPr>
          <w:b/>
          <w:i/>
          <w:u w:val="single"/>
        </w:rPr>
        <w:t>расходная часть</w:t>
      </w:r>
      <w:r w:rsidRPr="000A0BF3">
        <w:t xml:space="preserve"> бюджета муниципального обр</w:t>
      </w:r>
      <w:r w:rsidR="002029F1" w:rsidRPr="000A0BF3">
        <w:t>азования «</w:t>
      </w:r>
      <w:proofErr w:type="spellStart"/>
      <w:r w:rsidR="0044382A">
        <w:t>Нукутский</w:t>
      </w:r>
      <w:proofErr w:type="spellEnd"/>
      <w:r w:rsidR="0044382A">
        <w:t xml:space="preserve"> район</w:t>
      </w:r>
      <w:r w:rsidR="002029F1" w:rsidRPr="000A0BF3">
        <w:t>» на 202</w:t>
      </w:r>
      <w:r w:rsidR="0044382A">
        <w:t>1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 xml:space="preserve">в объеме  </w:t>
      </w:r>
      <w:r w:rsidR="0044382A" w:rsidRPr="0044382A">
        <w:rPr>
          <w:b/>
        </w:rPr>
        <w:t>955276,7</w:t>
      </w:r>
      <w:r w:rsidRPr="000A0BF3">
        <w:rPr>
          <w:b/>
        </w:rPr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 xml:space="preserve">.  </w:t>
      </w:r>
      <w:r w:rsidRPr="000A0BF3">
        <w:rPr>
          <w:b/>
          <w:i/>
        </w:rPr>
        <w:t>Увеличение</w:t>
      </w:r>
      <w:r w:rsidRPr="000A0BF3">
        <w:t xml:space="preserve"> расходно</w:t>
      </w:r>
      <w:r w:rsidR="002029F1" w:rsidRPr="000A0BF3">
        <w:t>й части местного бюджета на 202</w:t>
      </w:r>
      <w:r w:rsidR="0044382A">
        <w:t>1</w:t>
      </w:r>
      <w:r w:rsidRPr="000A0BF3">
        <w:t xml:space="preserve"> год планируется в объеме</w:t>
      </w:r>
      <w:r w:rsidR="003728AB" w:rsidRPr="000A0BF3">
        <w:t xml:space="preserve"> </w:t>
      </w:r>
      <w:r w:rsidR="0044382A">
        <w:t>2</w:t>
      </w:r>
      <w:r w:rsidR="009C447A">
        <w:t>278,9</w:t>
      </w:r>
      <w:r w:rsidR="00353AFF" w:rsidRPr="009808C9">
        <w:rPr>
          <w:sz w:val="22"/>
          <w:szCs w:val="22"/>
        </w:rPr>
        <w:t xml:space="preserve"> </w:t>
      </w:r>
      <w:r w:rsidR="001E3321" w:rsidRPr="0030103C">
        <w:rPr>
          <w:sz w:val="28"/>
          <w:szCs w:val="20"/>
        </w:rPr>
        <w:t xml:space="preserve"> </w:t>
      </w:r>
      <w:r w:rsidRPr="000A0BF3">
        <w:t>тыс.</w:t>
      </w:r>
      <w:r w:rsidR="009C447A">
        <w:t xml:space="preserve"> </w:t>
      </w:r>
      <w:r w:rsidRPr="000A0BF3">
        <w:t>руб.</w:t>
      </w:r>
      <w:r w:rsidR="00884865" w:rsidRPr="000A0BF3">
        <w:t xml:space="preserve">, </w:t>
      </w:r>
      <w:r w:rsidR="002C208F" w:rsidRPr="000A0BF3">
        <w:t xml:space="preserve">в том числе </w:t>
      </w:r>
      <w:r w:rsidR="00884865" w:rsidRPr="000A0BF3">
        <w:t>за счет</w:t>
      </w:r>
      <w:r w:rsidR="002C208F" w:rsidRPr="000A0BF3">
        <w:t xml:space="preserve"> </w:t>
      </w:r>
      <w:r w:rsidR="0044382A">
        <w:t>прочих безвозмездных поступлений в бюджеты муниципальных районов – 2000,0</w:t>
      </w:r>
      <w:r w:rsidR="003728AB" w:rsidRPr="000A0BF3">
        <w:t xml:space="preserve"> </w:t>
      </w:r>
      <w:r w:rsidR="00C64A90" w:rsidRPr="000A0BF3">
        <w:t>тыс. руб.</w:t>
      </w:r>
      <w:r w:rsidR="0044382A">
        <w:t xml:space="preserve">, прочих доходов от компенсации затрат бюджета муниципальных районов- 354,0 </w:t>
      </w:r>
      <w:proofErr w:type="spellStart"/>
      <w:r w:rsidR="0044382A">
        <w:t>тыс.руб</w:t>
      </w:r>
      <w:proofErr w:type="spellEnd"/>
      <w:r w:rsidR="0044382A">
        <w:t>.</w:t>
      </w:r>
      <w:r w:rsidR="009C447A">
        <w:t xml:space="preserve">, уменьшение расходов, имеющих целевое назначение в размере 75,1 </w:t>
      </w:r>
      <w:proofErr w:type="spellStart"/>
      <w:r w:rsidR="009C447A">
        <w:t>тыс</w:t>
      </w:r>
      <w:proofErr w:type="gramStart"/>
      <w:r w:rsidR="009C447A">
        <w:t>.р</w:t>
      </w:r>
      <w:proofErr w:type="gramEnd"/>
      <w:r w:rsidR="009C447A">
        <w:t>уб</w:t>
      </w:r>
      <w:proofErr w:type="spellEnd"/>
      <w:r w:rsidR="009C447A">
        <w:t>.</w:t>
      </w:r>
    </w:p>
    <w:p w:rsidR="00FD3218" w:rsidRPr="000A0BF3" w:rsidRDefault="00FD3218" w:rsidP="00FD3218">
      <w:pPr>
        <w:jc w:val="both"/>
      </w:pPr>
      <w:r w:rsidRPr="000A0BF3">
        <w:rPr>
          <w:b/>
          <w:i/>
          <w:u w:val="single"/>
        </w:rPr>
        <w:t>дефицит бюджета</w:t>
      </w:r>
      <w:r w:rsidRPr="000A0BF3">
        <w:rPr>
          <w:b/>
        </w:rPr>
        <w:t xml:space="preserve"> </w:t>
      </w:r>
      <w:r w:rsidRPr="000A0BF3">
        <w:t>муниципального обр</w:t>
      </w:r>
      <w:r w:rsidR="002029F1" w:rsidRPr="000A0BF3">
        <w:t>азования «</w:t>
      </w:r>
      <w:proofErr w:type="spellStart"/>
      <w:r w:rsidR="00294D7C">
        <w:t>Нукутский</w:t>
      </w:r>
      <w:proofErr w:type="spellEnd"/>
      <w:r w:rsidR="00294D7C">
        <w:t xml:space="preserve"> район</w:t>
      </w:r>
      <w:r w:rsidR="002029F1" w:rsidRPr="000A0BF3">
        <w:t>» на 202</w:t>
      </w:r>
      <w:r w:rsidR="00294D7C">
        <w:t>1</w:t>
      </w:r>
      <w:r w:rsidRPr="000A0BF3">
        <w:t xml:space="preserve"> год  планируется </w:t>
      </w:r>
      <w:r w:rsidR="00280A69" w:rsidRPr="000A0BF3">
        <w:t xml:space="preserve">к утверждению </w:t>
      </w:r>
      <w:r w:rsidRPr="000A0BF3">
        <w:t>в объеме</w:t>
      </w:r>
      <w:r w:rsidR="009C162E" w:rsidRPr="000A0BF3">
        <w:t xml:space="preserve"> </w:t>
      </w:r>
      <w:r w:rsidR="00294D7C">
        <w:t>5392,7</w:t>
      </w:r>
      <w:r w:rsidRPr="000A0BF3">
        <w:t xml:space="preserve"> </w:t>
      </w:r>
      <w:proofErr w:type="spellStart"/>
      <w:r w:rsidRPr="000A0BF3">
        <w:t>тыс</w:t>
      </w:r>
      <w:proofErr w:type="gramStart"/>
      <w:r w:rsidRPr="000A0BF3">
        <w:t>.р</w:t>
      </w:r>
      <w:proofErr w:type="gramEnd"/>
      <w:r w:rsidRPr="000A0BF3">
        <w:t>уб</w:t>
      </w:r>
      <w:proofErr w:type="spellEnd"/>
      <w:r w:rsidRPr="000A0BF3">
        <w:t>.</w:t>
      </w:r>
      <w:r w:rsidRPr="000A0BF3">
        <w:rPr>
          <w:b/>
        </w:rPr>
        <w:t xml:space="preserve"> </w:t>
      </w:r>
      <w:r w:rsidRPr="000A0BF3">
        <w:t xml:space="preserve">или </w:t>
      </w:r>
      <w:r w:rsidR="00294D7C">
        <w:t>5,9</w:t>
      </w:r>
      <w:r w:rsidRPr="000A0BF3">
        <w:rPr>
          <w:b/>
        </w:rPr>
        <w:t>%</w:t>
      </w:r>
      <w:r w:rsidRPr="000A0BF3">
        <w:t xml:space="preserve"> от утвержденного объема доходов местного бюджета без учета утвержденного объема безвозмездных поступлений</w:t>
      </w:r>
      <w:r w:rsidRPr="000A0BF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="003926F6">
        <w:t>.</w:t>
      </w:r>
      <w:r w:rsidRPr="000A0BF3">
        <w:t xml:space="preserve"> </w:t>
      </w:r>
      <w:r w:rsidR="003926F6">
        <w:rPr>
          <w:i/>
        </w:rPr>
        <w:t xml:space="preserve"> С </w:t>
      </w:r>
      <w:r w:rsidR="006A1CD2" w:rsidRPr="000A0BF3">
        <w:rPr>
          <w:i/>
        </w:rPr>
        <w:t xml:space="preserve">учетом </w:t>
      </w:r>
      <w:r w:rsidR="00294D7C">
        <w:rPr>
          <w:i/>
        </w:rPr>
        <w:t>изменений остатков средств на счетах по учету средств бюджетов</w:t>
      </w:r>
      <w:r w:rsidR="006A1CD2" w:rsidRPr="000A0BF3">
        <w:rPr>
          <w:i/>
        </w:rPr>
        <w:t xml:space="preserve"> в сумме</w:t>
      </w:r>
      <w:r w:rsidR="006A1CD2" w:rsidRPr="000A0BF3">
        <w:rPr>
          <w:b/>
          <w:i/>
        </w:rPr>
        <w:t xml:space="preserve"> </w:t>
      </w:r>
      <w:r w:rsidR="00294D7C">
        <w:rPr>
          <w:b/>
          <w:i/>
        </w:rPr>
        <w:t>2394,2</w:t>
      </w:r>
      <w:r w:rsidR="006A1CD2" w:rsidRPr="000A0BF3">
        <w:rPr>
          <w:b/>
          <w:i/>
        </w:rPr>
        <w:t xml:space="preserve"> </w:t>
      </w:r>
      <w:proofErr w:type="spellStart"/>
      <w:r w:rsidR="006A1CD2" w:rsidRPr="000A0BF3">
        <w:rPr>
          <w:i/>
        </w:rPr>
        <w:t>тыс</w:t>
      </w:r>
      <w:proofErr w:type="gramStart"/>
      <w:r w:rsidR="006A1CD2" w:rsidRPr="000A0BF3">
        <w:rPr>
          <w:i/>
        </w:rPr>
        <w:t>.р</w:t>
      </w:r>
      <w:proofErr w:type="gramEnd"/>
      <w:r w:rsidR="006A1CD2" w:rsidRPr="000A0BF3">
        <w:rPr>
          <w:i/>
        </w:rPr>
        <w:t>уб</w:t>
      </w:r>
      <w:proofErr w:type="spellEnd"/>
      <w:r w:rsidR="006A1CD2" w:rsidRPr="000A0BF3">
        <w:rPr>
          <w:b/>
          <w:i/>
        </w:rPr>
        <w:t xml:space="preserve">. </w:t>
      </w:r>
      <w:r w:rsidR="00F66FE1" w:rsidRPr="000A0BF3">
        <w:rPr>
          <w:b/>
          <w:i/>
        </w:rPr>
        <w:t>дефицит бюджета на 202</w:t>
      </w:r>
      <w:r w:rsidR="00294D7C">
        <w:rPr>
          <w:b/>
          <w:i/>
        </w:rPr>
        <w:t>1</w:t>
      </w:r>
      <w:r w:rsidR="00F66FE1" w:rsidRPr="000A0BF3">
        <w:rPr>
          <w:b/>
          <w:i/>
        </w:rPr>
        <w:t xml:space="preserve"> год </w:t>
      </w:r>
      <w:r w:rsidR="006A1CD2" w:rsidRPr="000A0BF3">
        <w:rPr>
          <w:i/>
        </w:rPr>
        <w:t>составит</w:t>
      </w:r>
      <w:r w:rsidR="00353AFF">
        <w:rPr>
          <w:b/>
          <w:i/>
        </w:rPr>
        <w:t xml:space="preserve"> </w:t>
      </w:r>
      <w:r w:rsidR="00294D7C">
        <w:rPr>
          <w:b/>
          <w:i/>
        </w:rPr>
        <w:t>8,5</w:t>
      </w:r>
      <w:r w:rsidR="006A1CD2" w:rsidRPr="000A0BF3">
        <w:rPr>
          <w:b/>
          <w:i/>
        </w:rPr>
        <w:t xml:space="preserve">% </w:t>
      </w:r>
      <w:r w:rsidR="006A1CD2" w:rsidRPr="000A0BF3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0A0BF3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0A0BF3">
        <w:rPr>
          <w:color w:val="000000"/>
        </w:rPr>
        <w:t>,</w:t>
      </w:r>
      <w:r w:rsidR="006A1CD2" w:rsidRPr="000A0BF3">
        <w:t xml:space="preserve"> </w:t>
      </w:r>
      <w:r w:rsidR="00BA45AB" w:rsidRPr="000A0BF3">
        <w:t xml:space="preserve"> </w:t>
      </w:r>
      <w:r w:rsidRPr="000A0BF3">
        <w:rPr>
          <w:i/>
        </w:rPr>
        <w:t>что</w:t>
      </w:r>
      <w:r w:rsidR="00592167" w:rsidRPr="000A0BF3">
        <w:rPr>
          <w:i/>
        </w:rPr>
        <w:t xml:space="preserve"> не противоречит требованиям статьи </w:t>
      </w:r>
      <w:r w:rsidRPr="000A0BF3">
        <w:rPr>
          <w:i/>
        </w:rPr>
        <w:t>92.1 Бюджетного кодекса Российской Федерации.</w:t>
      </w:r>
    </w:p>
    <w:p w:rsidR="00872BE0" w:rsidRDefault="00903116" w:rsidP="005E74E2">
      <w:pPr>
        <w:jc w:val="both"/>
        <w:rPr>
          <w:sz w:val="22"/>
          <w:szCs w:val="22"/>
        </w:rPr>
      </w:pPr>
      <w:proofErr w:type="gramStart"/>
      <w:r>
        <w:t xml:space="preserve">Подпунктом </w:t>
      </w:r>
      <w:r w:rsidR="005E74E2">
        <w:t>2</w:t>
      </w:r>
      <w:r w:rsidR="00615A20" w:rsidRPr="000A0BF3">
        <w:t xml:space="preserve"> пункта 1 Проекта предлагается внести изменения в </w:t>
      </w:r>
      <w:r w:rsidR="00615A20" w:rsidRPr="000A0BF3">
        <w:rPr>
          <w:bCs/>
          <w:iCs/>
        </w:rPr>
        <w:t>приложени</w:t>
      </w:r>
      <w:r w:rsidR="005E74E2">
        <w:rPr>
          <w:bCs/>
          <w:iCs/>
        </w:rPr>
        <w:t>я</w:t>
      </w:r>
      <w:r w:rsidR="00615A20" w:rsidRPr="000A0BF3">
        <w:rPr>
          <w:bCs/>
          <w:iCs/>
        </w:rPr>
        <w:t xml:space="preserve"> №</w:t>
      </w:r>
      <w:r w:rsidR="005E74E2">
        <w:rPr>
          <w:bCs/>
          <w:iCs/>
        </w:rPr>
        <w:t>2</w:t>
      </w:r>
      <w:r w:rsidR="00615A20" w:rsidRPr="000A0BF3">
        <w:rPr>
          <w:b/>
          <w:bCs/>
          <w:iCs/>
        </w:rPr>
        <w:t xml:space="preserve"> </w:t>
      </w:r>
      <w:r w:rsidR="005E74E2">
        <w:rPr>
          <w:bCs/>
          <w:iCs/>
        </w:rPr>
        <w:t>(прогнозируемые доходы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 год), № 6 (распределение бюджетных ассигнований по разделам и подразделам классификации расходов бюджетов на 2021 год), № 8 (распределение бюджетных ассигнований по целевым статьям группам видов расходов, разделам, подразделам классификации расходов бюджетов на 2021 год), №10 (ведомственная структура расходов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</w:t>
      </w:r>
      <w:proofErr w:type="gramEnd"/>
      <w:r w:rsidR="005E74E2">
        <w:rPr>
          <w:bCs/>
          <w:iCs/>
        </w:rPr>
        <w:t xml:space="preserve"> 2021 год),        №18 (источники внутреннего финансирования дефицита бюджета МО «</w:t>
      </w:r>
      <w:proofErr w:type="spellStart"/>
      <w:r w:rsidR="005E74E2">
        <w:rPr>
          <w:bCs/>
          <w:iCs/>
        </w:rPr>
        <w:t>Нукутский</w:t>
      </w:r>
      <w:proofErr w:type="spellEnd"/>
      <w:r w:rsidR="005E74E2">
        <w:rPr>
          <w:bCs/>
          <w:iCs/>
        </w:rPr>
        <w:t xml:space="preserve"> район» на 2021 год. </w:t>
      </w:r>
      <w:r w:rsidR="005E74E2">
        <w:rPr>
          <w:b/>
          <w:bCs/>
          <w:iCs/>
        </w:rPr>
        <w:t xml:space="preserve"> </w:t>
      </w:r>
    </w:p>
    <w:p w:rsidR="00FE1000" w:rsidRDefault="003002F5" w:rsidP="007A5227">
      <w:pPr>
        <w:jc w:val="both"/>
      </w:pPr>
      <w:r>
        <w:rPr>
          <w:sz w:val="22"/>
          <w:szCs w:val="22"/>
        </w:rPr>
        <w:t xml:space="preserve">        П</w:t>
      </w:r>
      <w:r w:rsidR="00C435A8" w:rsidRPr="000A0BF3">
        <w:t>роект</w:t>
      </w:r>
      <w:r>
        <w:t>ом</w:t>
      </w:r>
      <w:r w:rsidR="00C435A8" w:rsidRPr="000A0BF3">
        <w:t xml:space="preserve"> решения Думы 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 xml:space="preserve">» «О внесении изменений в решение Думы </w:t>
      </w:r>
      <w:r>
        <w:t>МО «</w:t>
      </w:r>
      <w:proofErr w:type="spellStart"/>
      <w:r>
        <w:t>Нукутский</w:t>
      </w:r>
      <w:proofErr w:type="spellEnd"/>
      <w:r>
        <w:t xml:space="preserve"> район»</w:t>
      </w:r>
      <w:r w:rsidR="00C435A8" w:rsidRPr="000A0BF3">
        <w:t xml:space="preserve"> от 2</w:t>
      </w:r>
      <w:r>
        <w:t>5</w:t>
      </w:r>
      <w:r w:rsidR="00C435A8" w:rsidRPr="000A0BF3">
        <w:t>.12.20</w:t>
      </w:r>
      <w:r>
        <w:t>20</w:t>
      </w:r>
      <w:r w:rsidR="00C435A8" w:rsidRPr="000A0BF3">
        <w:t xml:space="preserve">. № </w:t>
      </w:r>
      <w:r>
        <w:t>78</w:t>
      </w:r>
      <w:r w:rsidR="00C435A8" w:rsidRPr="000A0BF3">
        <w:t xml:space="preserve"> «О бюджете муниципального образования  «</w:t>
      </w:r>
      <w:proofErr w:type="spellStart"/>
      <w:r>
        <w:t>Нукутский</w:t>
      </w:r>
      <w:proofErr w:type="spellEnd"/>
      <w:r>
        <w:t xml:space="preserve"> район</w:t>
      </w:r>
      <w:r w:rsidR="00C435A8" w:rsidRPr="000A0BF3">
        <w:t>»   на 202</w:t>
      </w:r>
      <w:r>
        <w:t>1</w:t>
      </w:r>
      <w:r w:rsidR="00C435A8" w:rsidRPr="000A0BF3">
        <w:t xml:space="preserve"> год и на плановый период 202</w:t>
      </w:r>
      <w:r>
        <w:t>2</w:t>
      </w:r>
      <w:r w:rsidR="00C435A8" w:rsidRPr="000A0BF3">
        <w:t xml:space="preserve"> и 202</w:t>
      </w:r>
      <w:r>
        <w:t>3</w:t>
      </w:r>
      <w:r w:rsidR="00C435A8" w:rsidRPr="000A0BF3">
        <w:t xml:space="preserve"> годов»</w:t>
      </w:r>
      <w:r w:rsidR="00C435A8">
        <w:t xml:space="preserve"> </w:t>
      </w:r>
      <w:r w:rsidR="007A5227">
        <w:t>планируется</w:t>
      </w:r>
      <w:r w:rsidR="00FE1000">
        <w:t>:</w:t>
      </w:r>
    </w:p>
    <w:p w:rsidR="007A5227" w:rsidRDefault="00FE1000" w:rsidP="007A5227">
      <w:pPr>
        <w:jc w:val="both"/>
      </w:pPr>
      <w:r w:rsidRPr="007F6730">
        <w:rPr>
          <w:b/>
        </w:rPr>
        <w:t>1.</w:t>
      </w:r>
      <w:r w:rsidR="007A5227">
        <w:t xml:space="preserve"> </w:t>
      </w:r>
      <w:r w:rsidR="007A5227" w:rsidRPr="00FE1000">
        <w:rPr>
          <w:b/>
          <w:i/>
        </w:rPr>
        <w:t xml:space="preserve">увеличение доходной части бюджета </w:t>
      </w:r>
      <w:r w:rsidR="007F6730" w:rsidRPr="007F6730">
        <w:rPr>
          <w:b/>
          <w:i/>
        </w:rPr>
        <w:t>муниципального образования  «</w:t>
      </w:r>
      <w:proofErr w:type="spellStart"/>
      <w:r w:rsidR="003002F5">
        <w:rPr>
          <w:b/>
          <w:i/>
        </w:rPr>
        <w:t>Нукутский</w:t>
      </w:r>
      <w:proofErr w:type="spellEnd"/>
      <w:r w:rsidR="003002F5">
        <w:rPr>
          <w:b/>
          <w:i/>
        </w:rPr>
        <w:t xml:space="preserve"> район</w:t>
      </w:r>
      <w:r w:rsidR="007F6730" w:rsidRPr="007F6730">
        <w:rPr>
          <w:b/>
          <w:i/>
        </w:rPr>
        <w:t>»</w:t>
      </w:r>
      <w:r w:rsidR="007F6730" w:rsidRPr="000A0BF3">
        <w:t xml:space="preserve"> </w:t>
      </w:r>
      <w:r w:rsidR="007A5227" w:rsidRPr="00FE1000">
        <w:rPr>
          <w:b/>
          <w:i/>
        </w:rPr>
        <w:t>на 202</w:t>
      </w:r>
      <w:r w:rsidR="003002F5">
        <w:rPr>
          <w:b/>
          <w:i/>
        </w:rPr>
        <w:t>1</w:t>
      </w:r>
      <w:r w:rsidR="007A5227" w:rsidRPr="00FE1000">
        <w:rPr>
          <w:b/>
          <w:i/>
        </w:rPr>
        <w:t xml:space="preserve"> год на </w:t>
      </w:r>
      <w:r w:rsidR="003002F5">
        <w:rPr>
          <w:b/>
          <w:i/>
        </w:rPr>
        <w:t>2</w:t>
      </w:r>
      <w:r w:rsidR="0097687C">
        <w:rPr>
          <w:b/>
          <w:i/>
        </w:rPr>
        <w:t>278,9</w:t>
      </w:r>
      <w:r w:rsidR="007A5227" w:rsidRPr="00FE1000">
        <w:rPr>
          <w:b/>
          <w:i/>
        </w:rPr>
        <w:t xml:space="preserve"> </w:t>
      </w:r>
      <w:proofErr w:type="spellStart"/>
      <w:r w:rsidR="007A5227" w:rsidRPr="00FE1000">
        <w:rPr>
          <w:b/>
          <w:i/>
        </w:rPr>
        <w:t>тыс</w:t>
      </w:r>
      <w:proofErr w:type="gramStart"/>
      <w:r w:rsidR="007A5227" w:rsidRPr="00FE1000">
        <w:rPr>
          <w:b/>
          <w:i/>
        </w:rPr>
        <w:t>.р</w:t>
      </w:r>
      <w:proofErr w:type="gramEnd"/>
      <w:r w:rsidR="007A5227" w:rsidRPr="00FE1000">
        <w:rPr>
          <w:b/>
          <w:i/>
        </w:rPr>
        <w:t>уб</w:t>
      </w:r>
      <w:proofErr w:type="spellEnd"/>
      <w:r w:rsidR="007A5227">
        <w:t>., в том числе за счет:</w:t>
      </w:r>
    </w:p>
    <w:p w:rsidR="007A5227" w:rsidRDefault="007A5227" w:rsidP="007A5227">
      <w:pPr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-  </w:t>
      </w:r>
      <w:r w:rsidR="003002F5">
        <w:t xml:space="preserve">прочих безвозмездных поступлений в бюджеты муниципальных районов </w:t>
      </w:r>
      <w:r>
        <w:rPr>
          <w:rFonts w:ascii="yandex-sans" w:hAnsi="yandex-sans"/>
          <w:color w:val="000000"/>
          <w:sz w:val="23"/>
          <w:szCs w:val="23"/>
        </w:rPr>
        <w:t xml:space="preserve">на сумму </w:t>
      </w:r>
      <w:r w:rsidR="003002F5">
        <w:rPr>
          <w:rFonts w:ascii="yandex-sans" w:hAnsi="yandex-sans"/>
          <w:color w:val="000000"/>
          <w:sz w:val="23"/>
          <w:szCs w:val="23"/>
        </w:rPr>
        <w:t>2000,0</w:t>
      </w:r>
      <w:r>
        <w:rPr>
          <w:rFonts w:ascii="yandex-sans" w:hAnsi="yandex-sans"/>
          <w:color w:val="000000"/>
          <w:sz w:val="23"/>
          <w:szCs w:val="23"/>
        </w:rPr>
        <w:t xml:space="preserve"> тыс. руб.</w:t>
      </w:r>
      <w:r w:rsidR="003002F5">
        <w:rPr>
          <w:rFonts w:ascii="yandex-sans" w:hAnsi="yandex-sans"/>
          <w:color w:val="000000"/>
          <w:sz w:val="23"/>
          <w:szCs w:val="23"/>
        </w:rPr>
        <w:t xml:space="preserve"> (ожидается поступление денежных средств от ООО «</w:t>
      </w:r>
      <w:proofErr w:type="spellStart"/>
      <w:r w:rsidR="003002F5">
        <w:rPr>
          <w:rFonts w:ascii="yandex-sans" w:hAnsi="yandex-sans"/>
          <w:color w:val="000000"/>
          <w:sz w:val="23"/>
          <w:szCs w:val="23"/>
        </w:rPr>
        <w:t>Востсибуголь</w:t>
      </w:r>
      <w:proofErr w:type="spellEnd"/>
      <w:r w:rsidR="003002F5">
        <w:rPr>
          <w:rFonts w:ascii="yandex-sans" w:hAnsi="yandex-sans"/>
          <w:color w:val="000000"/>
          <w:sz w:val="23"/>
          <w:szCs w:val="23"/>
        </w:rPr>
        <w:t xml:space="preserve">» на </w:t>
      </w:r>
      <w:r w:rsidR="003002F5">
        <w:rPr>
          <w:rFonts w:ascii="yandex-sans" w:hAnsi="yandex-sans"/>
          <w:color w:val="000000"/>
          <w:sz w:val="23"/>
          <w:szCs w:val="23"/>
        </w:rPr>
        <w:lastRenderedPageBreak/>
        <w:t>основании заключенного соглашения о социально-экономическом сотрудничестве между Администрацией МО «</w:t>
      </w:r>
      <w:proofErr w:type="spellStart"/>
      <w:r w:rsidR="003002F5">
        <w:rPr>
          <w:rFonts w:ascii="yandex-sans" w:hAnsi="yandex-sans"/>
          <w:color w:val="000000"/>
          <w:sz w:val="23"/>
          <w:szCs w:val="23"/>
        </w:rPr>
        <w:t>Нукутский</w:t>
      </w:r>
      <w:proofErr w:type="spellEnd"/>
      <w:r w:rsidR="003002F5">
        <w:rPr>
          <w:rFonts w:ascii="yandex-sans" w:hAnsi="yandex-sans"/>
          <w:color w:val="000000"/>
          <w:sz w:val="23"/>
          <w:szCs w:val="23"/>
        </w:rPr>
        <w:t xml:space="preserve"> район» </w:t>
      </w:r>
      <w:proofErr w:type="gramStart"/>
      <w:r w:rsidR="003002F5">
        <w:rPr>
          <w:rFonts w:ascii="yandex-sans" w:hAnsi="yandex-sans"/>
          <w:color w:val="000000"/>
          <w:sz w:val="23"/>
          <w:szCs w:val="23"/>
        </w:rPr>
        <w:t>и ООО</w:t>
      </w:r>
      <w:proofErr w:type="gramEnd"/>
      <w:r w:rsidR="00560F60">
        <w:rPr>
          <w:rFonts w:ascii="yandex-sans" w:hAnsi="yandex-sans"/>
          <w:color w:val="000000"/>
          <w:sz w:val="23"/>
          <w:szCs w:val="23"/>
        </w:rPr>
        <w:t xml:space="preserve"> «Компания «</w:t>
      </w:r>
      <w:proofErr w:type="spellStart"/>
      <w:r w:rsidR="00560F60">
        <w:rPr>
          <w:rFonts w:ascii="yandex-sans" w:hAnsi="yandex-sans"/>
          <w:color w:val="000000"/>
          <w:sz w:val="23"/>
          <w:szCs w:val="23"/>
        </w:rPr>
        <w:t>Востсибуголь</w:t>
      </w:r>
      <w:proofErr w:type="spellEnd"/>
      <w:r w:rsidR="00560F60">
        <w:rPr>
          <w:rFonts w:ascii="yandex-sans" w:hAnsi="yandex-sans"/>
          <w:color w:val="000000"/>
          <w:sz w:val="23"/>
          <w:szCs w:val="23"/>
        </w:rPr>
        <w:t>» от 1 января 2016 года</w:t>
      </w:r>
      <w:r w:rsidR="009C447A">
        <w:rPr>
          <w:rFonts w:ascii="yandex-sans" w:hAnsi="yandex-sans"/>
          <w:color w:val="000000"/>
          <w:sz w:val="23"/>
          <w:szCs w:val="23"/>
        </w:rPr>
        <w:t>)</w:t>
      </w:r>
      <w:r w:rsidR="00C435A8" w:rsidRPr="00C435A8">
        <w:rPr>
          <w:rFonts w:ascii="yandex-sans" w:hAnsi="yandex-sans"/>
          <w:color w:val="000000"/>
          <w:sz w:val="23"/>
          <w:szCs w:val="23"/>
        </w:rPr>
        <w:t>;</w:t>
      </w:r>
    </w:p>
    <w:p w:rsidR="00560F60" w:rsidRDefault="00560F60" w:rsidP="007A5227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прочих доходов от компенсации затрат бюджета муниципальных районов на сумму 354,0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 (возмещение затрат за потребляемую электроэнергию ООО «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Ремстрой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>» на основании актов оказанных услуг);</w:t>
      </w:r>
    </w:p>
    <w:p w:rsidR="00560F60" w:rsidRDefault="00560F60" w:rsidP="007A5227">
      <w:pPr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>- уменьшение субсидии на приобретение спортоборудования и инвентаря для оснащения муниципальных организаций, осуществляющих деятельность в сфере физической культуры и спорта – 2,4 тыс. руб. (уведомление № 10035 от 23.06.2021 г. по расчетам между бюджетами);</w:t>
      </w:r>
    </w:p>
    <w:p w:rsidR="00582523" w:rsidRDefault="007A5227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- </w:t>
      </w:r>
      <w:r w:rsidR="00B35FB0"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уменьшения</w:t>
      </w:r>
      <w:r>
        <w:rPr>
          <w:sz w:val="22"/>
          <w:szCs w:val="22"/>
        </w:rPr>
        <w:t xml:space="preserve"> с</w:t>
      </w:r>
      <w:r w:rsidR="00C435A8">
        <w:rPr>
          <w:rFonts w:ascii="yandex-sans" w:hAnsi="yandex-sans"/>
          <w:color w:val="000000"/>
          <w:sz w:val="23"/>
          <w:szCs w:val="23"/>
        </w:rPr>
        <w:t>убвенции на осуществление</w:t>
      </w:r>
      <w:r w:rsidR="00560F60">
        <w:rPr>
          <w:rFonts w:ascii="yandex-sans" w:hAnsi="yandex-sans"/>
          <w:color w:val="000000"/>
          <w:sz w:val="23"/>
          <w:szCs w:val="23"/>
        </w:rPr>
        <w:t xml:space="preserve"> отдельных </w:t>
      </w:r>
      <w:r w:rsidR="00C435A8">
        <w:rPr>
          <w:rFonts w:ascii="yandex-sans" w:hAnsi="yandex-sans"/>
          <w:color w:val="000000"/>
          <w:sz w:val="23"/>
          <w:szCs w:val="23"/>
        </w:rPr>
        <w:t xml:space="preserve"> областных государственных</w:t>
      </w:r>
      <w:r>
        <w:rPr>
          <w:sz w:val="22"/>
          <w:szCs w:val="22"/>
        </w:rPr>
        <w:t xml:space="preserve"> </w:t>
      </w:r>
      <w:r w:rsidR="00C435A8">
        <w:rPr>
          <w:rFonts w:ascii="yandex-sans" w:hAnsi="yandex-sans"/>
          <w:color w:val="000000"/>
          <w:sz w:val="23"/>
          <w:szCs w:val="23"/>
        </w:rPr>
        <w:t>полномочий по</w:t>
      </w:r>
      <w:r w:rsidR="00560F60">
        <w:rPr>
          <w:rFonts w:ascii="yandex-sans" w:hAnsi="yandex-sans"/>
          <w:color w:val="000000"/>
          <w:sz w:val="23"/>
          <w:szCs w:val="23"/>
        </w:rPr>
        <w:t xml:space="preserve"> организации мероприятий при осуществлении деятельности по обращению с собаками и кошками без владельцев в границах населенных пунктов </w:t>
      </w:r>
      <w:r w:rsidR="00560F60">
        <w:rPr>
          <w:rFonts w:ascii="yandex-sans" w:hAnsi="yandex-sans" w:hint="eastAsia"/>
          <w:color w:val="000000"/>
          <w:sz w:val="23"/>
          <w:szCs w:val="23"/>
        </w:rPr>
        <w:t>Иркутской</w:t>
      </w:r>
      <w:r w:rsidR="00560F60">
        <w:rPr>
          <w:rFonts w:ascii="yandex-sans" w:hAnsi="yandex-sans"/>
          <w:color w:val="000000"/>
          <w:sz w:val="23"/>
          <w:szCs w:val="23"/>
        </w:rPr>
        <w:t xml:space="preserve"> области -</w:t>
      </w:r>
      <w:r w:rsidR="00582523">
        <w:rPr>
          <w:rFonts w:ascii="yandex-sans" w:hAnsi="yandex-sans"/>
          <w:color w:val="000000"/>
          <w:sz w:val="23"/>
          <w:szCs w:val="23"/>
        </w:rPr>
        <w:t xml:space="preserve">44,1 </w:t>
      </w:r>
      <w:proofErr w:type="spellStart"/>
      <w:r w:rsidR="00582523"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 w:rsidR="00582523"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 w:rsidR="00582523"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 w:rsidR="00582523">
        <w:rPr>
          <w:rFonts w:ascii="yandex-sans" w:hAnsi="yandex-sans"/>
          <w:color w:val="000000"/>
          <w:sz w:val="23"/>
          <w:szCs w:val="23"/>
        </w:rPr>
        <w:t>. (областной закон);</w:t>
      </w:r>
    </w:p>
    <w:p w:rsidR="00582523" w:rsidRDefault="00582523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уменьшение субвенции на осуществление областных государственных полномочий в области противодействия коррупции – 24,4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тыс</w:t>
      </w:r>
      <w:proofErr w:type="gramStart"/>
      <w:r>
        <w:rPr>
          <w:rFonts w:ascii="yandex-sans" w:hAnsi="yandex-sans"/>
          <w:color w:val="000000"/>
          <w:sz w:val="23"/>
          <w:szCs w:val="23"/>
        </w:rPr>
        <w:t>.р</w:t>
      </w:r>
      <w:proofErr w:type="gramEnd"/>
      <w:r>
        <w:rPr>
          <w:rFonts w:ascii="yandex-sans" w:hAnsi="yandex-sans"/>
          <w:color w:val="000000"/>
          <w:sz w:val="23"/>
          <w:szCs w:val="23"/>
        </w:rPr>
        <w:t>уб</w:t>
      </w:r>
      <w:proofErr w:type="spellEnd"/>
      <w:r>
        <w:rPr>
          <w:rFonts w:ascii="yandex-sans" w:hAnsi="yandex-sans"/>
          <w:color w:val="000000"/>
          <w:sz w:val="23"/>
          <w:szCs w:val="23"/>
        </w:rPr>
        <w:t>. (уведомление № 9674 от 02.07.2021 г. по расчетам между бюджетами);</w:t>
      </w:r>
    </w:p>
    <w:p w:rsidR="00582523" w:rsidRDefault="00582523" w:rsidP="00872BE0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уменьшение субвенции на проведение Всероссийской переписи населения 2020 года  - 4,2 тыс. руб. (уведомление № 10184 от 22 июля 2021 года по расчетам между бюджетами).</w:t>
      </w:r>
    </w:p>
    <w:p w:rsidR="00FE1000" w:rsidRPr="007A5227" w:rsidRDefault="00FE1000" w:rsidP="00872BE0">
      <w:pPr>
        <w:jc w:val="both"/>
        <w:rPr>
          <w:sz w:val="22"/>
          <w:szCs w:val="22"/>
        </w:rPr>
      </w:pPr>
      <w:r w:rsidRPr="007F6730">
        <w:rPr>
          <w:rFonts w:ascii="yandex-sans" w:hAnsi="yandex-sans"/>
          <w:b/>
          <w:color w:val="000000"/>
          <w:sz w:val="23"/>
          <w:szCs w:val="23"/>
        </w:rPr>
        <w:t>2.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t xml:space="preserve"> </w:t>
      </w:r>
      <w:r>
        <w:rPr>
          <w:b/>
          <w:i/>
        </w:rPr>
        <w:t>увеличение расходной части</w:t>
      </w:r>
      <w:r w:rsidRPr="00FE1000">
        <w:rPr>
          <w:b/>
          <w:i/>
        </w:rPr>
        <w:t xml:space="preserve"> бюджета</w:t>
      </w:r>
      <w:r w:rsidR="007F6730" w:rsidRPr="007F6730">
        <w:t xml:space="preserve"> </w:t>
      </w:r>
      <w:r w:rsidR="007F6730" w:rsidRPr="007F6730">
        <w:rPr>
          <w:b/>
          <w:i/>
        </w:rPr>
        <w:t>муниципального образования  «</w:t>
      </w:r>
      <w:proofErr w:type="spellStart"/>
      <w:r w:rsidR="0097687C">
        <w:rPr>
          <w:b/>
          <w:i/>
        </w:rPr>
        <w:t>Нукутский</w:t>
      </w:r>
      <w:proofErr w:type="spellEnd"/>
      <w:r w:rsidR="0097687C">
        <w:rPr>
          <w:b/>
          <w:i/>
        </w:rPr>
        <w:t xml:space="preserve"> район</w:t>
      </w:r>
      <w:r w:rsidR="007F6730" w:rsidRPr="007F6730">
        <w:rPr>
          <w:b/>
          <w:i/>
        </w:rPr>
        <w:t>»</w:t>
      </w:r>
      <w:r w:rsidR="007F6730" w:rsidRPr="000A0BF3">
        <w:t xml:space="preserve"> </w:t>
      </w:r>
      <w:r w:rsidRPr="00FE1000">
        <w:rPr>
          <w:b/>
          <w:i/>
        </w:rPr>
        <w:t xml:space="preserve"> на 202</w:t>
      </w:r>
      <w:r w:rsidR="0097687C">
        <w:rPr>
          <w:b/>
          <w:i/>
        </w:rPr>
        <w:t>1</w:t>
      </w:r>
      <w:r w:rsidRPr="00FE1000">
        <w:rPr>
          <w:b/>
          <w:i/>
        </w:rPr>
        <w:t xml:space="preserve"> год на </w:t>
      </w:r>
      <w:r w:rsidR="0097687C">
        <w:rPr>
          <w:b/>
          <w:i/>
        </w:rPr>
        <w:t>2278,9</w:t>
      </w:r>
      <w:r w:rsidRPr="00FE1000">
        <w:rPr>
          <w:b/>
          <w:i/>
        </w:rPr>
        <w:t xml:space="preserve"> </w:t>
      </w:r>
      <w:proofErr w:type="spellStart"/>
      <w:r w:rsidRPr="00FE1000">
        <w:rPr>
          <w:b/>
          <w:i/>
        </w:rPr>
        <w:t>тыс</w:t>
      </w:r>
      <w:proofErr w:type="gramStart"/>
      <w:r w:rsidRPr="00FE1000">
        <w:rPr>
          <w:b/>
          <w:i/>
        </w:rPr>
        <w:t>.р</w:t>
      </w:r>
      <w:proofErr w:type="gramEnd"/>
      <w:r w:rsidRPr="00FE1000">
        <w:rPr>
          <w:b/>
          <w:i/>
        </w:rPr>
        <w:t>уб</w:t>
      </w:r>
      <w:proofErr w:type="spellEnd"/>
      <w:r w:rsidR="007F6730">
        <w:t>., в том числе:</w:t>
      </w:r>
    </w:p>
    <w:p w:rsidR="007F6730" w:rsidRDefault="007F6730" w:rsidP="007F6730">
      <w:pPr>
        <w:jc w:val="both"/>
        <w:rPr>
          <w:sz w:val="22"/>
          <w:szCs w:val="22"/>
        </w:rPr>
      </w:pPr>
      <w:r>
        <w:rPr>
          <w:rFonts w:eastAsiaTheme="minorHAnsi"/>
          <w:lang w:eastAsia="en-US"/>
        </w:rPr>
        <w:t>- увеличены расходы п</w:t>
      </w:r>
      <w:r w:rsidRPr="009808C9">
        <w:rPr>
          <w:sz w:val="22"/>
          <w:szCs w:val="22"/>
        </w:rPr>
        <w:t xml:space="preserve">о </w:t>
      </w:r>
      <w:r w:rsidR="0097687C">
        <w:rPr>
          <w:sz w:val="22"/>
          <w:szCs w:val="22"/>
        </w:rPr>
        <w:t xml:space="preserve">коммунальным услугам в размере 399,3 </w:t>
      </w:r>
      <w:r>
        <w:rPr>
          <w:sz w:val="22"/>
          <w:szCs w:val="22"/>
        </w:rPr>
        <w:t>тыс. руб.;</w:t>
      </w:r>
    </w:p>
    <w:p w:rsidR="0097687C" w:rsidRDefault="0097687C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>- возврат лимитов на резервный фонд – 40,0 тыс.</w:t>
      </w:r>
      <w:r w:rsidR="009C447A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="009C447A">
        <w:rPr>
          <w:sz w:val="22"/>
          <w:szCs w:val="22"/>
        </w:rPr>
        <w:t xml:space="preserve"> (лимиты были заимствованы в мае 2021 года)</w:t>
      </w:r>
      <w:r>
        <w:rPr>
          <w:sz w:val="22"/>
          <w:szCs w:val="22"/>
        </w:rPr>
        <w:t>;</w:t>
      </w:r>
    </w:p>
    <w:p w:rsidR="00A63CF5" w:rsidRDefault="0097687C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3CF5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выполнение работ в рамках подготовки к юбилею района – 800,0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  <w:r w:rsidR="00A63CF5">
        <w:rPr>
          <w:sz w:val="22"/>
          <w:szCs w:val="22"/>
        </w:rPr>
        <w:t xml:space="preserve"> (заключены два муниципальных контракта от 18 июня 2021 г. № 70.06.2021, № 71.06.2021 на изготовление бюстов в количестве 4 единицы);</w:t>
      </w:r>
    </w:p>
    <w:p w:rsidR="00A63CF5" w:rsidRDefault="00A63CF5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археологические обследования и выполнение историко-культурной экспертизы земель для размещения средней школы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с. </w:t>
      </w:r>
      <w:proofErr w:type="spellStart"/>
      <w:r>
        <w:rPr>
          <w:sz w:val="22"/>
          <w:szCs w:val="22"/>
        </w:rPr>
        <w:t>Хадахан</w:t>
      </w:r>
      <w:proofErr w:type="spellEnd"/>
      <w:r>
        <w:rPr>
          <w:sz w:val="22"/>
          <w:szCs w:val="22"/>
        </w:rPr>
        <w:t xml:space="preserve"> – 120,0 тыс. руб.;</w:t>
      </w:r>
    </w:p>
    <w:p w:rsidR="00A63CF5" w:rsidRDefault="00A63CF5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инженерно-геологические изыскания по объекту «МФУ культуры» в п. </w:t>
      </w:r>
      <w:proofErr w:type="spellStart"/>
      <w:r>
        <w:rPr>
          <w:sz w:val="22"/>
          <w:szCs w:val="22"/>
        </w:rPr>
        <w:t>Новонукутский</w:t>
      </w:r>
      <w:proofErr w:type="spellEnd"/>
      <w:r>
        <w:rPr>
          <w:sz w:val="22"/>
          <w:szCs w:val="22"/>
        </w:rPr>
        <w:t xml:space="preserve"> – 202,8 тыс.</w:t>
      </w:r>
      <w:r w:rsidR="00936D99">
        <w:rPr>
          <w:sz w:val="22"/>
          <w:szCs w:val="22"/>
        </w:rPr>
        <w:t xml:space="preserve"> </w:t>
      </w:r>
      <w:r>
        <w:rPr>
          <w:sz w:val="22"/>
          <w:szCs w:val="22"/>
        </w:rPr>
        <w:t>руб. (</w:t>
      </w:r>
      <w:r w:rsidR="00936D99">
        <w:rPr>
          <w:sz w:val="22"/>
          <w:szCs w:val="22"/>
        </w:rPr>
        <w:t xml:space="preserve">поступило коммерческое предложение </w:t>
      </w:r>
      <w:r w:rsidR="00D05D26">
        <w:rPr>
          <w:sz w:val="22"/>
          <w:szCs w:val="22"/>
        </w:rPr>
        <w:t xml:space="preserve"> от ООО «</w:t>
      </w:r>
      <w:proofErr w:type="spellStart"/>
      <w:r w:rsidR="00D05D26">
        <w:rPr>
          <w:sz w:val="22"/>
          <w:szCs w:val="22"/>
        </w:rPr>
        <w:t>Востоктранспроект</w:t>
      </w:r>
      <w:proofErr w:type="spellEnd"/>
      <w:r w:rsidR="00D05D26">
        <w:rPr>
          <w:sz w:val="22"/>
          <w:szCs w:val="22"/>
        </w:rPr>
        <w:t xml:space="preserve">» по выполнению корректировки инженерно-геологических изысканий по объекту МФУ в п. </w:t>
      </w:r>
      <w:proofErr w:type="spellStart"/>
      <w:r w:rsidR="00D05D26">
        <w:rPr>
          <w:sz w:val="22"/>
          <w:szCs w:val="22"/>
        </w:rPr>
        <w:t>Новонукутский</w:t>
      </w:r>
      <w:proofErr w:type="spellEnd"/>
      <w:r w:rsidR="00D05D26">
        <w:rPr>
          <w:sz w:val="22"/>
          <w:szCs w:val="22"/>
        </w:rPr>
        <w:t xml:space="preserve">,  </w:t>
      </w:r>
      <w:proofErr w:type="spellStart"/>
      <w:r w:rsidR="00D05D26">
        <w:rPr>
          <w:sz w:val="22"/>
          <w:szCs w:val="22"/>
        </w:rPr>
        <w:t>Нукутского</w:t>
      </w:r>
      <w:proofErr w:type="spellEnd"/>
      <w:r w:rsidR="00D05D26">
        <w:rPr>
          <w:sz w:val="22"/>
          <w:szCs w:val="22"/>
        </w:rPr>
        <w:t xml:space="preserve"> района Иркутской области, на основании чего был заключен муниципальный контракт № 38-2021/81.08.2021 от 12.08.2021г. на выполнение инженерных взысканий, стоимость работ которого составила 202,8 </w:t>
      </w:r>
      <w:proofErr w:type="spellStart"/>
      <w:r w:rsidR="00D05D26">
        <w:rPr>
          <w:sz w:val="22"/>
          <w:szCs w:val="22"/>
        </w:rPr>
        <w:t>тыс</w:t>
      </w:r>
      <w:proofErr w:type="gramStart"/>
      <w:r w:rsidR="00D05D26">
        <w:rPr>
          <w:sz w:val="22"/>
          <w:szCs w:val="22"/>
        </w:rPr>
        <w:t>.р</w:t>
      </w:r>
      <w:proofErr w:type="gramEnd"/>
      <w:r w:rsidR="00D05D26">
        <w:rPr>
          <w:sz w:val="22"/>
          <w:szCs w:val="22"/>
        </w:rPr>
        <w:t>уб</w:t>
      </w:r>
      <w:proofErr w:type="spellEnd"/>
      <w:r w:rsidR="00D05D26">
        <w:rPr>
          <w:sz w:val="22"/>
          <w:szCs w:val="22"/>
        </w:rPr>
        <w:t>.)</w:t>
      </w:r>
      <w:r w:rsidR="009C447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A63CF5" w:rsidRDefault="00A63CF5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выполнение рабочей </w:t>
      </w:r>
      <w:proofErr w:type="gramStart"/>
      <w:r>
        <w:rPr>
          <w:sz w:val="22"/>
          <w:szCs w:val="22"/>
        </w:rPr>
        <w:t>документации</w:t>
      </w:r>
      <w:proofErr w:type="gramEnd"/>
      <w:r>
        <w:rPr>
          <w:sz w:val="22"/>
          <w:szCs w:val="22"/>
        </w:rPr>
        <w:t xml:space="preserve">  на строительство (приобретение) жилья, предоставляемого молодым семьям и молодым специалистам по договору найма жилого помещения – 220,0 тыс. руб. </w:t>
      </w:r>
      <w:r w:rsidR="00797DEE">
        <w:rPr>
          <w:sz w:val="22"/>
          <w:szCs w:val="22"/>
        </w:rPr>
        <w:t xml:space="preserve">(поступило коммерческое предложение </w:t>
      </w:r>
      <w:r w:rsidR="006619D9">
        <w:rPr>
          <w:sz w:val="22"/>
          <w:szCs w:val="22"/>
        </w:rPr>
        <w:t xml:space="preserve"> от ООО «Инвест Спец Строй Архитектура» г. Зима  </w:t>
      </w:r>
      <w:r w:rsidR="00797DEE">
        <w:rPr>
          <w:sz w:val="22"/>
          <w:szCs w:val="22"/>
        </w:rPr>
        <w:t xml:space="preserve">на изготовление </w:t>
      </w:r>
      <w:r w:rsidR="006619D9">
        <w:rPr>
          <w:sz w:val="22"/>
          <w:szCs w:val="22"/>
        </w:rPr>
        <w:t>ПСД на жилые дома площадью 54,0 м. кв. и 72,0 м. кв., что может позволить привлечь в бюджет района дополнительные  областные средства);</w:t>
      </w:r>
    </w:p>
    <w:p w:rsidR="006619D9" w:rsidRDefault="006619D9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>- на выплату пенсии за выслугу лет – 467,3 тыс. руб. (</w:t>
      </w:r>
      <w:r w:rsidR="00D05D26">
        <w:rPr>
          <w:sz w:val="22"/>
          <w:szCs w:val="22"/>
        </w:rPr>
        <w:t>лимиты были предусмотрены на 6 месяцев);</w:t>
      </w:r>
      <w:r>
        <w:rPr>
          <w:sz w:val="22"/>
          <w:szCs w:val="22"/>
        </w:rPr>
        <w:t xml:space="preserve"> </w:t>
      </w:r>
    </w:p>
    <w:p w:rsidR="006619D9" w:rsidRDefault="00936D99" w:rsidP="007F6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выплату единовременного денежного поощрения за звание «Почетный гражданин </w:t>
      </w:r>
      <w:proofErr w:type="spellStart"/>
      <w:r>
        <w:rPr>
          <w:sz w:val="22"/>
          <w:szCs w:val="22"/>
        </w:rPr>
        <w:t>Нукутского</w:t>
      </w:r>
      <w:proofErr w:type="spellEnd"/>
      <w:r>
        <w:rPr>
          <w:sz w:val="22"/>
          <w:szCs w:val="22"/>
        </w:rPr>
        <w:t xml:space="preserve"> района»- 104,6 тыс. руб. (задолженность  по выплате</w:t>
      </w:r>
      <w:r w:rsidR="009C447A">
        <w:rPr>
          <w:sz w:val="22"/>
          <w:szCs w:val="22"/>
        </w:rPr>
        <w:t xml:space="preserve"> ЕДП</w:t>
      </w:r>
      <w:r>
        <w:rPr>
          <w:sz w:val="22"/>
          <w:szCs w:val="22"/>
        </w:rPr>
        <w:t xml:space="preserve"> по решению Думы от 27.03.2020 г. № 25);</w:t>
      </w:r>
    </w:p>
    <w:p w:rsidR="00936D99" w:rsidRDefault="00936D99" w:rsidP="00936D99">
      <w:pPr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>- уменьшены расходы на приобретение спортоборудования и инвентаря для оснащения муниципальных организаций, осуществляющих деятельность в сфере физической культуры и спорта – 2,4 тыс. руб. (уведомление № 10035 от 23.06.2021 г. по расчетам между бюджетами);</w:t>
      </w:r>
    </w:p>
    <w:p w:rsidR="00936D99" w:rsidRDefault="00936D99" w:rsidP="00936D99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-  </w:t>
      </w:r>
      <w:r>
        <w:rPr>
          <w:rFonts w:ascii="yandex-sans" w:hAnsi="yandex-sans"/>
          <w:color w:val="000000"/>
          <w:sz w:val="23"/>
          <w:szCs w:val="23"/>
        </w:rPr>
        <w:t>уменьшены расходы</w:t>
      </w:r>
      <w:r>
        <w:rPr>
          <w:sz w:val="22"/>
          <w:szCs w:val="22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на осуществление отдельных  областных государственных</w:t>
      </w:r>
      <w:r>
        <w:rPr>
          <w:sz w:val="22"/>
          <w:szCs w:val="22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полномочий по организации мероприятий при осуществлении деятельности по обращению с собаками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и кошками без владельцев в границах населенных пунктов </w:t>
      </w:r>
      <w:r>
        <w:rPr>
          <w:rFonts w:ascii="yandex-sans" w:hAnsi="yandex-sans" w:hint="eastAsia"/>
          <w:color w:val="000000"/>
          <w:sz w:val="23"/>
          <w:szCs w:val="23"/>
        </w:rPr>
        <w:t>Иркутской</w:t>
      </w:r>
      <w:r>
        <w:rPr>
          <w:rFonts w:ascii="yandex-sans" w:hAnsi="yandex-sans"/>
          <w:color w:val="000000"/>
          <w:sz w:val="23"/>
          <w:szCs w:val="23"/>
        </w:rPr>
        <w:t xml:space="preserve"> области -44,1 тыс. руб. (областной закон);</w:t>
      </w:r>
    </w:p>
    <w:p w:rsidR="00936D99" w:rsidRDefault="00936D99" w:rsidP="00936D99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уменьшены расходы на осуществление областных государственных полномочий в области противодействия коррупции – 24,4 тыс. руб. (уведомление № 9674 от 02.07.2021 г. по расчетам между бюджетами);</w:t>
      </w:r>
    </w:p>
    <w:p w:rsidR="00936D99" w:rsidRDefault="00936D99" w:rsidP="00936D99">
      <w:pPr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уменьшены расходы на проведение Всероссийской переписи населения 2020 года  - 4,2 тыс. руб. (уведомление № 10184 от 22 июля 2021 года по расчетам между бюджетами).</w:t>
      </w:r>
    </w:p>
    <w:p w:rsidR="00936D99" w:rsidRDefault="00936D99" w:rsidP="007F6730">
      <w:pPr>
        <w:jc w:val="both"/>
        <w:rPr>
          <w:sz w:val="22"/>
          <w:szCs w:val="22"/>
        </w:rPr>
      </w:pPr>
    </w:p>
    <w:p w:rsidR="00FD3218" w:rsidRPr="000A0BF3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0A0BF3">
        <w:rPr>
          <w:rFonts w:eastAsiaTheme="minorHAnsi"/>
          <w:b/>
          <w:lang w:eastAsia="en-US"/>
        </w:rPr>
        <w:t>Выводы и рекомендации</w:t>
      </w:r>
    </w:p>
    <w:p w:rsidR="00FD3218" w:rsidRPr="000A0BF3" w:rsidRDefault="00FD3218" w:rsidP="003A6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33260" w:rsidRPr="000A0BF3" w:rsidRDefault="00FD3218" w:rsidP="00FD3218">
      <w:pPr>
        <w:autoSpaceDE w:val="0"/>
        <w:autoSpaceDN w:val="0"/>
        <w:adjustRightInd w:val="0"/>
        <w:jc w:val="both"/>
      </w:pPr>
      <w:r w:rsidRPr="000A0BF3">
        <w:rPr>
          <w:rFonts w:eastAsiaTheme="minorHAnsi"/>
          <w:b/>
          <w:lang w:eastAsia="en-US"/>
        </w:rPr>
        <w:t xml:space="preserve">     </w:t>
      </w:r>
      <w:r w:rsidR="002936D9" w:rsidRPr="000A0BF3">
        <w:rPr>
          <w:rFonts w:eastAsiaTheme="minorHAnsi"/>
          <w:lang w:eastAsia="en-US"/>
        </w:rPr>
        <w:t xml:space="preserve">  </w:t>
      </w:r>
      <w:r w:rsidRPr="000A0BF3">
        <w:t xml:space="preserve"> </w:t>
      </w:r>
      <w:proofErr w:type="gramStart"/>
      <w:r w:rsidR="00D05D26">
        <w:t>Представленный</w:t>
      </w:r>
      <w:r w:rsidR="00B35FB0">
        <w:t xml:space="preserve"> п</w:t>
      </w:r>
      <w:r w:rsidRPr="000A0BF3">
        <w:t xml:space="preserve">роект решения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</w:t>
      </w:r>
      <w:r w:rsidR="002936D9" w:rsidRPr="000A0BF3">
        <w:t>«О внесении изменений в реше</w:t>
      </w:r>
      <w:r w:rsidR="007C434C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7C434C" w:rsidRPr="000A0BF3">
        <w:t xml:space="preserve"> от 2</w:t>
      </w:r>
      <w:r w:rsidR="00D05D26">
        <w:t>5</w:t>
      </w:r>
      <w:r w:rsidR="007C434C" w:rsidRPr="000A0BF3">
        <w:t>.12.20</w:t>
      </w:r>
      <w:r w:rsidR="00D05D26">
        <w:t>20</w:t>
      </w:r>
      <w:r w:rsidR="002936D9" w:rsidRPr="000A0BF3">
        <w:t>г</w:t>
      </w:r>
      <w:r w:rsidR="007C434C" w:rsidRPr="000A0BF3">
        <w:t xml:space="preserve">. № </w:t>
      </w:r>
      <w:r w:rsidR="00D05D26">
        <w:t>78</w:t>
      </w:r>
      <w:r w:rsidR="002936D9" w:rsidRPr="000A0BF3">
        <w:t xml:space="preserve">  «О бюджете муниципального обр</w:t>
      </w:r>
      <w:r w:rsidR="007C434C" w:rsidRPr="000A0BF3">
        <w:t xml:space="preserve">азования </w:t>
      </w:r>
      <w:r w:rsidR="00D05D26">
        <w:t>«</w:t>
      </w:r>
      <w:proofErr w:type="spellStart"/>
      <w:r w:rsidR="00D05D26">
        <w:t>Нукутский</w:t>
      </w:r>
      <w:proofErr w:type="spellEnd"/>
      <w:r w:rsidR="00D05D26">
        <w:t xml:space="preserve"> район</w:t>
      </w:r>
      <w:r w:rsidR="007C434C" w:rsidRPr="000A0BF3">
        <w:t>» на 202</w:t>
      </w:r>
      <w:r w:rsidR="00D05D26">
        <w:t>1</w:t>
      </w:r>
      <w:r w:rsidR="002936D9" w:rsidRPr="000A0BF3">
        <w:t xml:space="preserve"> год и на плановый</w:t>
      </w:r>
      <w:r w:rsidR="007C434C" w:rsidRPr="000A0BF3">
        <w:t xml:space="preserve"> период 202</w:t>
      </w:r>
      <w:r w:rsidR="00D05D26">
        <w:t>2</w:t>
      </w:r>
      <w:r w:rsidR="007C434C" w:rsidRPr="000A0BF3">
        <w:t xml:space="preserve"> и 202</w:t>
      </w:r>
      <w:r w:rsidR="00D05D26">
        <w:t>3</w:t>
      </w:r>
      <w:r w:rsidR="002936D9" w:rsidRPr="000A0BF3">
        <w:t xml:space="preserve"> годов»</w:t>
      </w:r>
      <w:r w:rsidRPr="000A0BF3">
        <w:t xml:space="preserve">  на рассмотрение в Думу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Pr="000A0BF3">
        <w:t xml:space="preserve">  в целом не противоречит  требованиям бюджетного законодательства Российской Федерации.</w:t>
      </w:r>
      <w:proofErr w:type="gramEnd"/>
    </w:p>
    <w:p w:rsidR="001C5EB3" w:rsidRPr="000A0BF3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0A0BF3">
        <w:rPr>
          <w:rFonts w:eastAsia="Calibri"/>
          <w:lang w:eastAsia="en-US"/>
        </w:rPr>
        <w:t xml:space="preserve">      </w:t>
      </w:r>
      <w:r w:rsidR="005E1671" w:rsidRPr="000A0BF3">
        <w:rPr>
          <w:rFonts w:eastAsia="Calibri"/>
          <w:lang w:eastAsia="en-US"/>
        </w:rPr>
        <w:t xml:space="preserve">На основании вышеизложенного </w:t>
      </w:r>
      <w:r w:rsidRPr="000A0BF3">
        <w:rPr>
          <w:rFonts w:eastAsia="Calibri"/>
          <w:lang w:eastAsia="en-US"/>
        </w:rPr>
        <w:t xml:space="preserve">Контрольно-счетная </w:t>
      </w:r>
      <w:r w:rsidR="00D05D26">
        <w:rPr>
          <w:rFonts w:eastAsia="Calibri"/>
          <w:lang w:eastAsia="en-US"/>
        </w:rPr>
        <w:t>комиссия</w:t>
      </w:r>
      <w:r w:rsidRPr="000A0BF3">
        <w:rPr>
          <w:rFonts w:eastAsia="Calibri"/>
          <w:lang w:eastAsia="en-US"/>
        </w:rPr>
        <w:t xml:space="preserve">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Pr="000A0BF3">
        <w:rPr>
          <w:rFonts w:eastAsia="Calibri"/>
          <w:lang w:eastAsia="en-US"/>
        </w:rPr>
        <w:t xml:space="preserve"> </w:t>
      </w:r>
      <w:r w:rsidRPr="000A0BF3">
        <w:rPr>
          <w:rFonts w:eastAsia="Calibri"/>
          <w:b/>
          <w:lang w:eastAsia="en-US"/>
        </w:rPr>
        <w:t>рекомендует:</w:t>
      </w:r>
    </w:p>
    <w:p w:rsidR="00653E76" w:rsidRPr="000A0BF3" w:rsidRDefault="002936D9" w:rsidP="002936D9">
      <w:pPr>
        <w:jc w:val="both"/>
        <w:rPr>
          <w:rFonts w:eastAsia="Calibri"/>
          <w:b/>
          <w:i/>
          <w:lang w:eastAsia="en-US"/>
        </w:rPr>
      </w:pPr>
      <w:r w:rsidRPr="000A0BF3">
        <w:rPr>
          <w:rFonts w:eastAsia="Calibri"/>
          <w:i/>
          <w:lang w:eastAsia="en-US"/>
        </w:rPr>
        <w:t xml:space="preserve">Думе </w:t>
      </w:r>
      <w:r w:rsidR="00D05D26">
        <w:rPr>
          <w:rFonts w:eastAsia="Calibri"/>
          <w:i/>
          <w:lang w:eastAsia="en-US"/>
        </w:rPr>
        <w:t>МО «</w:t>
      </w:r>
      <w:proofErr w:type="spellStart"/>
      <w:r w:rsidR="00D05D26">
        <w:rPr>
          <w:rFonts w:eastAsia="Calibri"/>
          <w:i/>
          <w:lang w:eastAsia="en-US"/>
        </w:rPr>
        <w:t>Нукутский</w:t>
      </w:r>
      <w:proofErr w:type="spellEnd"/>
      <w:r w:rsidR="00D05D26">
        <w:rPr>
          <w:rFonts w:eastAsia="Calibri"/>
          <w:i/>
          <w:lang w:eastAsia="en-US"/>
        </w:rPr>
        <w:t xml:space="preserve"> район»</w:t>
      </w:r>
      <w:r w:rsidRPr="000A0BF3">
        <w:rPr>
          <w:rFonts w:eastAsia="Calibri"/>
          <w:b/>
          <w:i/>
          <w:lang w:eastAsia="en-US"/>
        </w:rPr>
        <w:t xml:space="preserve">: </w:t>
      </w:r>
    </w:p>
    <w:p w:rsidR="004D0507" w:rsidRPr="000A0BF3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 w:rsidRPr="000A0BF3">
        <w:rPr>
          <w:color w:val="333333"/>
        </w:rPr>
        <w:t xml:space="preserve"> </w:t>
      </w:r>
      <w:r w:rsidR="004D0507" w:rsidRPr="000A0BF3">
        <w:rPr>
          <w:rFonts w:eastAsia="Calibri"/>
          <w:lang w:eastAsia="en-US"/>
        </w:rPr>
        <w:t xml:space="preserve"> </w:t>
      </w:r>
      <w:r w:rsidR="002936D9" w:rsidRPr="000A0BF3">
        <w:rPr>
          <w:rFonts w:eastAsia="Calibri"/>
          <w:lang w:eastAsia="en-US"/>
        </w:rPr>
        <w:t xml:space="preserve">Проект решения Думы </w:t>
      </w:r>
      <w:r w:rsidR="00D05D26">
        <w:rPr>
          <w:rFonts w:eastAsia="Calibri"/>
          <w:lang w:eastAsia="en-US"/>
        </w:rPr>
        <w:t>МО «</w:t>
      </w:r>
      <w:proofErr w:type="spellStart"/>
      <w:r w:rsidR="00D05D26">
        <w:rPr>
          <w:rFonts w:eastAsia="Calibri"/>
          <w:lang w:eastAsia="en-US"/>
        </w:rPr>
        <w:t>Нукутский</w:t>
      </w:r>
      <w:proofErr w:type="spellEnd"/>
      <w:r w:rsidR="00D05D26">
        <w:rPr>
          <w:rFonts w:eastAsia="Calibri"/>
          <w:lang w:eastAsia="en-US"/>
        </w:rPr>
        <w:t xml:space="preserve"> район»</w:t>
      </w:r>
      <w:r w:rsidR="002936D9" w:rsidRPr="000A0BF3">
        <w:rPr>
          <w:rFonts w:eastAsia="Calibri"/>
          <w:lang w:eastAsia="en-US"/>
        </w:rPr>
        <w:t xml:space="preserve"> </w:t>
      </w:r>
      <w:r w:rsidR="002936D9" w:rsidRPr="000A0BF3">
        <w:t xml:space="preserve"> «О внесении изменений в реше</w:t>
      </w:r>
      <w:r w:rsidR="008C63FD" w:rsidRPr="000A0BF3">
        <w:t xml:space="preserve">ние Думы </w:t>
      </w:r>
      <w:r w:rsidR="00D05D26">
        <w:t>МО «</w:t>
      </w:r>
      <w:proofErr w:type="spellStart"/>
      <w:r w:rsidR="00D05D26">
        <w:t>Нукутский</w:t>
      </w:r>
      <w:proofErr w:type="spellEnd"/>
      <w:r w:rsidR="00D05D26">
        <w:t xml:space="preserve"> район»</w:t>
      </w:r>
      <w:r w:rsidR="008C63FD" w:rsidRPr="000A0BF3">
        <w:t xml:space="preserve"> от 2</w:t>
      </w:r>
      <w:r w:rsidR="009B7E46">
        <w:t>5</w:t>
      </w:r>
      <w:r w:rsidR="008C63FD" w:rsidRPr="000A0BF3">
        <w:t>.12.20</w:t>
      </w:r>
      <w:r w:rsidR="009B7E46">
        <w:t>20</w:t>
      </w:r>
      <w:r w:rsidR="008C63FD" w:rsidRPr="000A0BF3">
        <w:t xml:space="preserve">г. № </w:t>
      </w:r>
      <w:r w:rsidR="009B7E46">
        <w:t>78</w:t>
      </w:r>
      <w:r w:rsidR="002936D9" w:rsidRPr="000A0BF3">
        <w:t xml:space="preserve"> «О бюджете муниципального образования </w:t>
      </w:r>
      <w:r w:rsidR="009B7E46">
        <w:t>«</w:t>
      </w:r>
      <w:proofErr w:type="spellStart"/>
      <w:r w:rsidR="009B7E46">
        <w:t>Нукутский</w:t>
      </w:r>
      <w:proofErr w:type="spellEnd"/>
      <w:r w:rsidR="009B7E46">
        <w:t xml:space="preserve"> район</w:t>
      </w:r>
      <w:r w:rsidR="008C63FD" w:rsidRPr="000A0BF3">
        <w:t>» на 202</w:t>
      </w:r>
      <w:r w:rsidR="009B7E46">
        <w:t>1</w:t>
      </w:r>
      <w:r w:rsidR="008C63FD" w:rsidRPr="000A0BF3">
        <w:t xml:space="preserve"> год и на плановый период 202</w:t>
      </w:r>
      <w:r w:rsidR="009B7E46">
        <w:t>2</w:t>
      </w:r>
      <w:r w:rsidR="008C63FD" w:rsidRPr="000A0BF3">
        <w:t xml:space="preserve"> и 202</w:t>
      </w:r>
      <w:r w:rsidR="009B7E46">
        <w:t>3</w:t>
      </w:r>
      <w:r w:rsidR="002936D9" w:rsidRPr="000A0BF3">
        <w:t xml:space="preserve"> годов» </w:t>
      </w:r>
      <w:r w:rsidR="00041A0F" w:rsidRPr="000A0BF3">
        <w:t>принять к рассмотре</w:t>
      </w:r>
      <w:r w:rsidR="00FB252B" w:rsidRPr="000A0BF3">
        <w:t>нию.</w:t>
      </w:r>
    </w:p>
    <w:p w:rsidR="00FD3218" w:rsidRPr="006270D8" w:rsidRDefault="00933260" w:rsidP="00FD3218">
      <w:pPr>
        <w:jc w:val="both"/>
      </w:pPr>
      <w:r w:rsidRPr="000A0BF3">
        <w:rPr>
          <w:rFonts w:eastAsia="Calibri"/>
          <w:lang w:eastAsia="en-US"/>
        </w:rPr>
        <w:t xml:space="preserve">       </w:t>
      </w:r>
    </w:p>
    <w:p w:rsidR="00E27A2A" w:rsidRPr="000A0BF3" w:rsidRDefault="00E27A2A" w:rsidP="00FD3218">
      <w:pPr>
        <w:jc w:val="both"/>
        <w:rPr>
          <w:u w:val="single"/>
        </w:rPr>
      </w:pPr>
    </w:p>
    <w:p w:rsidR="007A768C" w:rsidRDefault="00FD3218" w:rsidP="00FD3218">
      <w:pPr>
        <w:jc w:val="both"/>
      </w:pPr>
      <w:r w:rsidRPr="000A0BF3">
        <w:t xml:space="preserve"> </w:t>
      </w:r>
      <w:r w:rsidR="009B7E46">
        <w:t>Председатель Контрольно-счетной комиссии</w:t>
      </w:r>
    </w:p>
    <w:p w:rsidR="009B7E46" w:rsidRDefault="009B7E46" w:rsidP="00FD3218">
      <w:pPr>
        <w:jc w:val="both"/>
      </w:pPr>
      <w:r>
        <w:t>МО «</w:t>
      </w:r>
      <w:proofErr w:type="spellStart"/>
      <w:r>
        <w:t>Нукутский</w:t>
      </w:r>
      <w:proofErr w:type="spellEnd"/>
      <w:r>
        <w:t xml:space="preserve"> район»                                                                           </w:t>
      </w:r>
      <w:proofErr w:type="spellStart"/>
      <w:r>
        <w:t>М.А.Николаева</w:t>
      </w:r>
      <w:proofErr w:type="spellEnd"/>
    </w:p>
    <w:sectPr w:rsidR="009B7E46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12E07"/>
    <w:rsid w:val="00013B4A"/>
    <w:rsid w:val="000204F6"/>
    <w:rsid w:val="00035673"/>
    <w:rsid w:val="00041A0F"/>
    <w:rsid w:val="00041E4A"/>
    <w:rsid w:val="00042D23"/>
    <w:rsid w:val="00050677"/>
    <w:rsid w:val="00051DF7"/>
    <w:rsid w:val="000575E7"/>
    <w:rsid w:val="000605B8"/>
    <w:rsid w:val="00062EF9"/>
    <w:rsid w:val="000842F2"/>
    <w:rsid w:val="0009451A"/>
    <w:rsid w:val="000A0288"/>
    <w:rsid w:val="000A0BF3"/>
    <w:rsid w:val="000B1628"/>
    <w:rsid w:val="000B3A02"/>
    <w:rsid w:val="000C6DEF"/>
    <w:rsid w:val="000C7A46"/>
    <w:rsid w:val="000D007B"/>
    <w:rsid w:val="000D1F75"/>
    <w:rsid w:val="000D47ED"/>
    <w:rsid w:val="000F147C"/>
    <w:rsid w:val="0010465D"/>
    <w:rsid w:val="00106F02"/>
    <w:rsid w:val="001070CD"/>
    <w:rsid w:val="0011390B"/>
    <w:rsid w:val="0011665F"/>
    <w:rsid w:val="0012791D"/>
    <w:rsid w:val="00131973"/>
    <w:rsid w:val="00135096"/>
    <w:rsid w:val="00140D66"/>
    <w:rsid w:val="001410B4"/>
    <w:rsid w:val="001459A6"/>
    <w:rsid w:val="00152F6A"/>
    <w:rsid w:val="001557DB"/>
    <w:rsid w:val="00163CB1"/>
    <w:rsid w:val="00164B3C"/>
    <w:rsid w:val="00170FEE"/>
    <w:rsid w:val="00172133"/>
    <w:rsid w:val="00180C70"/>
    <w:rsid w:val="00184EC9"/>
    <w:rsid w:val="00195CF7"/>
    <w:rsid w:val="001A262D"/>
    <w:rsid w:val="001A5F04"/>
    <w:rsid w:val="001B058A"/>
    <w:rsid w:val="001C0774"/>
    <w:rsid w:val="001C5EB3"/>
    <w:rsid w:val="001D1B00"/>
    <w:rsid w:val="001D66FA"/>
    <w:rsid w:val="001E3321"/>
    <w:rsid w:val="001F181B"/>
    <w:rsid w:val="001F6A23"/>
    <w:rsid w:val="001F7A52"/>
    <w:rsid w:val="002029F1"/>
    <w:rsid w:val="002068AF"/>
    <w:rsid w:val="00214184"/>
    <w:rsid w:val="002144FC"/>
    <w:rsid w:val="002158D9"/>
    <w:rsid w:val="00215DB2"/>
    <w:rsid w:val="0021738D"/>
    <w:rsid w:val="0024597C"/>
    <w:rsid w:val="002467C6"/>
    <w:rsid w:val="002547C8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94D7C"/>
    <w:rsid w:val="002A2EAE"/>
    <w:rsid w:val="002B1BF3"/>
    <w:rsid w:val="002B2FA6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D5594"/>
    <w:rsid w:val="002E6816"/>
    <w:rsid w:val="002F3AC2"/>
    <w:rsid w:val="002F3D47"/>
    <w:rsid w:val="003002F5"/>
    <w:rsid w:val="003015D2"/>
    <w:rsid w:val="00301E30"/>
    <w:rsid w:val="0030464F"/>
    <w:rsid w:val="00353AFF"/>
    <w:rsid w:val="0035414E"/>
    <w:rsid w:val="00354695"/>
    <w:rsid w:val="00357541"/>
    <w:rsid w:val="00367053"/>
    <w:rsid w:val="00370122"/>
    <w:rsid w:val="00370D70"/>
    <w:rsid w:val="003728AB"/>
    <w:rsid w:val="00376856"/>
    <w:rsid w:val="00380B9F"/>
    <w:rsid w:val="003813A6"/>
    <w:rsid w:val="00390C6A"/>
    <w:rsid w:val="003926F6"/>
    <w:rsid w:val="00395671"/>
    <w:rsid w:val="003A632A"/>
    <w:rsid w:val="003B0DF0"/>
    <w:rsid w:val="003B15E5"/>
    <w:rsid w:val="003B5358"/>
    <w:rsid w:val="003B78FB"/>
    <w:rsid w:val="003C0C0A"/>
    <w:rsid w:val="003C2806"/>
    <w:rsid w:val="003C7869"/>
    <w:rsid w:val="003D1D43"/>
    <w:rsid w:val="003D6066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04BAC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382A"/>
    <w:rsid w:val="00445D9D"/>
    <w:rsid w:val="00446BC8"/>
    <w:rsid w:val="00446F8B"/>
    <w:rsid w:val="0045354E"/>
    <w:rsid w:val="004547F4"/>
    <w:rsid w:val="00462D9C"/>
    <w:rsid w:val="0046651A"/>
    <w:rsid w:val="004767FF"/>
    <w:rsid w:val="00480726"/>
    <w:rsid w:val="00481B33"/>
    <w:rsid w:val="004822E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D0507"/>
    <w:rsid w:val="004D36DF"/>
    <w:rsid w:val="004D5A8E"/>
    <w:rsid w:val="004D681F"/>
    <w:rsid w:val="004D6840"/>
    <w:rsid w:val="004E1ED6"/>
    <w:rsid w:val="005067AA"/>
    <w:rsid w:val="005307A4"/>
    <w:rsid w:val="00537E3C"/>
    <w:rsid w:val="00540E6B"/>
    <w:rsid w:val="00540FC0"/>
    <w:rsid w:val="005565C0"/>
    <w:rsid w:val="00557382"/>
    <w:rsid w:val="00560F60"/>
    <w:rsid w:val="00564578"/>
    <w:rsid w:val="00564847"/>
    <w:rsid w:val="005734D4"/>
    <w:rsid w:val="00573509"/>
    <w:rsid w:val="00582523"/>
    <w:rsid w:val="0059049F"/>
    <w:rsid w:val="00592167"/>
    <w:rsid w:val="005931C4"/>
    <w:rsid w:val="005937C1"/>
    <w:rsid w:val="00597A5F"/>
    <w:rsid w:val="005B22CF"/>
    <w:rsid w:val="005B5103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5E74E2"/>
    <w:rsid w:val="00606FBD"/>
    <w:rsid w:val="006072EC"/>
    <w:rsid w:val="006073B0"/>
    <w:rsid w:val="00615A20"/>
    <w:rsid w:val="00615C02"/>
    <w:rsid w:val="006174D1"/>
    <w:rsid w:val="0062479B"/>
    <w:rsid w:val="006270D8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156A"/>
    <w:rsid w:val="006619D9"/>
    <w:rsid w:val="00662E75"/>
    <w:rsid w:val="006656B1"/>
    <w:rsid w:val="00676DEC"/>
    <w:rsid w:val="00682311"/>
    <w:rsid w:val="00684755"/>
    <w:rsid w:val="006876DB"/>
    <w:rsid w:val="006878C9"/>
    <w:rsid w:val="0069341A"/>
    <w:rsid w:val="006A1CD2"/>
    <w:rsid w:val="006B24D3"/>
    <w:rsid w:val="006B3A22"/>
    <w:rsid w:val="006C3C95"/>
    <w:rsid w:val="006C3DFD"/>
    <w:rsid w:val="006D3946"/>
    <w:rsid w:val="006D6126"/>
    <w:rsid w:val="006D6E28"/>
    <w:rsid w:val="006E1A25"/>
    <w:rsid w:val="006E2D32"/>
    <w:rsid w:val="006E70CB"/>
    <w:rsid w:val="00704F3F"/>
    <w:rsid w:val="00714973"/>
    <w:rsid w:val="00720DEA"/>
    <w:rsid w:val="007226B1"/>
    <w:rsid w:val="00724701"/>
    <w:rsid w:val="00731488"/>
    <w:rsid w:val="007401CC"/>
    <w:rsid w:val="00743B8F"/>
    <w:rsid w:val="00746492"/>
    <w:rsid w:val="0074772C"/>
    <w:rsid w:val="00747856"/>
    <w:rsid w:val="00755A62"/>
    <w:rsid w:val="007657DC"/>
    <w:rsid w:val="007752FB"/>
    <w:rsid w:val="00782189"/>
    <w:rsid w:val="0078690F"/>
    <w:rsid w:val="00797DEE"/>
    <w:rsid w:val="007A3A24"/>
    <w:rsid w:val="007A5227"/>
    <w:rsid w:val="007A768C"/>
    <w:rsid w:val="007B4F2C"/>
    <w:rsid w:val="007B6B86"/>
    <w:rsid w:val="007C434C"/>
    <w:rsid w:val="007C43E9"/>
    <w:rsid w:val="007C6990"/>
    <w:rsid w:val="007C7AD8"/>
    <w:rsid w:val="007D2913"/>
    <w:rsid w:val="007D29F4"/>
    <w:rsid w:val="007E170C"/>
    <w:rsid w:val="007E6CD2"/>
    <w:rsid w:val="007F0720"/>
    <w:rsid w:val="007F1F17"/>
    <w:rsid w:val="007F6730"/>
    <w:rsid w:val="00800D04"/>
    <w:rsid w:val="0081169D"/>
    <w:rsid w:val="00811E89"/>
    <w:rsid w:val="00822515"/>
    <w:rsid w:val="008361EB"/>
    <w:rsid w:val="00836A8F"/>
    <w:rsid w:val="00842815"/>
    <w:rsid w:val="00850B78"/>
    <w:rsid w:val="00852193"/>
    <w:rsid w:val="00852D5A"/>
    <w:rsid w:val="0085662A"/>
    <w:rsid w:val="008574EA"/>
    <w:rsid w:val="008650D9"/>
    <w:rsid w:val="00872BE0"/>
    <w:rsid w:val="00881510"/>
    <w:rsid w:val="00884865"/>
    <w:rsid w:val="00885085"/>
    <w:rsid w:val="00887745"/>
    <w:rsid w:val="00891554"/>
    <w:rsid w:val="008A147C"/>
    <w:rsid w:val="008A34E9"/>
    <w:rsid w:val="008A5D4A"/>
    <w:rsid w:val="008C63FD"/>
    <w:rsid w:val="008D0311"/>
    <w:rsid w:val="008D655E"/>
    <w:rsid w:val="008E1146"/>
    <w:rsid w:val="008E18F0"/>
    <w:rsid w:val="008E1EE7"/>
    <w:rsid w:val="008F4853"/>
    <w:rsid w:val="008F77A3"/>
    <w:rsid w:val="00901C4A"/>
    <w:rsid w:val="00903116"/>
    <w:rsid w:val="009039B1"/>
    <w:rsid w:val="0090521E"/>
    <w:rsid w:val="00907ACC"/>
    <w:rsid w:val="00924780"/>
    <w:rsid w:val="00933260"/>
    <w:rsid w:val="00936D99"/>
    <w:rsid w:val="00936E06"/>
    <w:rsid w:val="00942088"/>
    <w:rsid w:val="009447C7"/>
    <w:rsid w:val="009516CC"/>
    <w:rsid w:val="00965109"/>
    <w:rsid w:val="00972F2E"/>
    <w:rsid w:val="0097687C"/>
    <w:rsid w:val="00983190"/>
    <w:rsid w:val="00983C7E"/>
    <w:rsid w:val="00993951"/>
    <w:rsid w:val="009A3BF2"/>
    <w:rsid w:val="009A4DB5"/>
    <w:rsid w:val="009A6084"/>
    <w:rsid w:val="009B08EA"/>
    <w:rsid w:val="009B3059"/>
    <w:rsid w:val="009B7753"/>
    <w:rsid w:val="009B7E46"/>
    <w:rsid w:val="009C117E"/>
    <w:rsid w:val="009C162E"/>
    <w:rsid w:val="009C218D"/>
    <w:rsid w:val="009C3246"/>
    <w:rsid w:val="009C447A"/>
    <w:rsid w:val="009E017C"/>
    <w:rsid w:val="009E4594"/>
    <w:rsid w:val="009F453B"/>
    <w:rsid w:val="00A0211B"/>
    <w:rsid w:val="00A02DA9"/>
    <w:rsid w:val="00A0662E"/>
    <w:rsid w:val="00A07A87"/>
    <w:rsid w:val="00A12882"/>
    <w:rsid w:val="00A2102A"/>
    <w:rsid w:val="00A25BFC"/>
    <w:rsid w:val="00A26A16"/>
    <w:rsid w:val="00A300C3"/>
    <w:rsid w:val="00A32451"/>
    <w:rsid w:val="00A34EB5"/>
    <w:rsid w:val="00A45E2D"/>
    <w:rsid w:val="00A4679E"/>
    <w:rsid w:val="00A62BD7"/>
    <w:rsid w:val="00A63CF5"/>
    <w:rsid w:val="00A807FA"/>
    <w:rsid w:val="00A844FD"/>
    <w:rsid w:val="00A8559D"/>
    <w:rsid w:val="00A86069"/>
    <w:rsid w:val="00A91FD0"/>
    <w:rsid w:val="00A92453"/>
    <w:rsid w:val="00A93621"/>
    <w:rsid w:val="00AA2371"/>
    <w:rsid w:val="00AB235B"/>
    <w:rsid w:val="00AB29AD"/>
    <w:rsid w:val="00AB4BBE"/>
    <w:rsid w:val="00AB5356"/>
    <w:rsid w:val="00AB68EE"/>
    <w:rsid w:val="00AD3DD8"/>
    <w:rsid w:val="00AD44A9"/>
    <w:rsid w:val="00AE069B"/>
    <w:rsid w:val="00AE3B15"/>
    <w:rsid w:val="00AE5EC1"/>
    <w:rsid w:val="00AE6C70"/>
    <w:rsid w:val="00AE703F"/>
    <w:rsid w:val="00AF693C"/>
    <w:rsid w:val="00B026E6"/>
    <w:rsid w:val="00B04187"/>
    <w:rsid w:val="00B07EF6"/>
    <w:rsid w:val="00B11CC2"/>
    <w:rsid w:val="00B11D07"/>
    <w:rsid w:val="00B25D7C"/>
    <w:rsid w:val="00B34A02"/>
    <w:rsid w:val="00B35FB0"/>
    <w:rsid w:val="00B44BBE"/>
    <w:rsid w:val="00B46323"/>
    <w:rsid w:val="00B5451E"/>
    <w:rsid w:val="00B7179C"/>
    <w:rsid w:val="00B7273C"/>
    <w:rsid w:val="00B77067"/>
    <w:rsid w:val="00B9048D"/>
    <w:rsid w:val="00B952E5"/>
    <w:rsid w:val="00BA45AB"/>
    <w:rsid w:val="00BA5AF1"/>
    <w:rsid w:val="00BA6928"/>
    <w:rsid w:val="00BB1198"/>
    <w:rsid w:val="00BB15AD"/>
    <w:rsid w:val="00BB1F88"/>
    <w:rsid w:val="00BC297D"/>
    <w:rsid w:val="00BC7AA8"/>
    <w:rsid w:val="00BD24C5"/>
    <w:rsid w:val="00BD459F"/>
    <w:rsid w:val="00BD5CBB"/>
    <w:rsid w:val="00BD71FB"/>
    <w:rsid w:val="00C03751"/>
    <w:rsid w:val="00C03C94"/>
    <w:rsid w:val="00C11F9D"/>
    <w:rsid w:val="00C1509C"/>
    <w:rsid w:val="00C17C71"/>
    <w:rsid w:val="00C3257B"/>
    <w:rsid w:val="00C36825"/>
    <w:rsid w:val="00C40465"/>
    <w:rsid w:val="00C4066D"/>
    <w:rsid w:val="00C40C92"/>
    <w:rsid w:val="00C435A8"/>
    <w:rsid w:val="00C45A74"/>
    <w:rsid w:val="00C54968"/>
    <w:rsid w:val="00C5776B"/>
    <w:rsid w:val="00C5785A"/>
    <w:rsid w:val="00C64A90"/>
    <w:rsid w:val="00C64FF3"/>
    <w:rsid w:val="00C7179B"/>
    <w:rsid w:val="00C81ACE"/>
    <w:rsid w:val="00C974A9"/>
    <w:rsid w:val="00CA3668"/>
    <w:rsid w:val="00CC2234"/>
    <w:rsid w:val="00CD727A"/>
    <w:rsid w:val="00CE16F3"/>
    <w:rsid w:val="00CE22FF"/>
    <w:rsid w:val="00CE514E"/>
    <w:rsid w:val="00CF1EF0"/>
    <w:rsid w:val="00D0321A"/>
    <w:rsid w:val="00D05970"/>
    <w:rsid w:val="00D05D26"/>
    <w:rsid w:val="00D123CB"/>
    <w:rsid w:val="00D13A22"/>
    <w:rsid w:val="00D26615"/>
    <w:rsid w:val="00D32CD7"/>
    <w:rsid w:val="00D34E8A"/>
    <w:rsid w:val="00D37822"/>
    <w:rsid w:val="00D4237F"/>
    <w:rsid w:val="00D4616B"/>
    <w:rsid w:val="00D46A0D"/>
    <w:rsid w:val="00D47ED6"/>
    <w:rsid w:val="00D553C5"/>
    <w:rsid w:val="00D66A95"/>
    <w:rsid w:val="00D67314"/>
    <w:rsid w:val="00D80649"/>
    <w:rsid w:val="00D80F46"/>
    <w:rsid w:val="00D8785F"/>
    <w:rsid w:val="00D9651A"/>
    <w:rsid w:val="00DA47A0"/>
    <w:rsid w:val="00DA5362"/>
    <w:rsid w:val="00DA57E1"/>
    <w:rsid w:val="00DB3962"/>
    <w:rsid w:val="00DC4522"/>
    <w:rsid w:val="00DD6927"/>
    <w:rsid w:val="00DE2F19"/>
    <w:rsid w:val="00DE6233"/>
    <w:rsid w:val="00DE6FC7"/>
    <w:rsid w:val="00E00B66"/>
    <w:rsid w:val="00E0382C"/>
    <w:rsid w:val="00E11593"/>
    <w:rsid w:val="00E14D23"/>
    <w:rsid w:val="00E151D3"/>
    <w:rsid w:val="00E17812"/>
    <w:rsid w:val="00E17FDD"/>
    <w:rsid w:val="00E27A2A"/>
    <w:rsid w:val="00E30EDF"/>
    <w:rsid w:val="00E350ED"/>
    <w:rsid w:val="00E43C3F"/>
    <w:rsid w:val="00E522B6"/>
    <w:rsid w:val="00E564A9"/>
    <w:rsid w:val="00E6150E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2FD"/>
    <w:rsid w:val="00EA773F"/>
    <w:rsid w:val="00EB0E5D"/>
    <w:rsid w:val="00EB153F"/>
    <w:rsid w:val="00EB50A0"/>
    <w:rsid w:val="00EB6CBD"/>
    <w:rsid w:val="00EC2515"/>
    <w:rsid w:val="00ED2C04"/>
    <w:rsid w:val="00ED7BF3"/>
    <w:rsid w:val="00EE5967"/>
    <w:rsid w:val="00EF4823"/>
    <w:rsid w:val="00F058DD"/>
    <w:rsid w:val="00F109D3"/>
    <w:rsid w:val="00F13D5F"/>
    <w:rsid w:val="00F142E1"/>
    <w:rsid w:val="00F406BF"/>
    <w:rsid w:val="00F417E1"/>
    <w:rsid w:val="00F4547B"/>
    <w:rsid w:val="00F46E38"/>
    <w:rsid w:val="00F50312"/>
    <w:rsid w:val="00F54298"/>
    <w:rsid w:val="00F57F5D"/>
    <w:rsid w:val="00F66FE1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252B"/>
    <w:rsid w:val="00FB4423"/>
    <w:rsid w:val="00FC5E01"/>
    <w:rsid w:val="00FD3218"/>
    <w:rsid w:val="00FE1000"/>
    <w:rsid w:val="00FE1C6B"/>
    <w:rsid w:val="00FE3364"/>
    <w:rsid w:val="00FE383A"/>
    <w:rsid w:val="00FE61F4"/>
    <w:rsid w:val="00FE675C"/>
    <w:rsid w:val="00FE742B"/>
    <w:rsid w:val="00FF0020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9B59-48C2-44B2-AF28-6FBF4980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КСК-Николаева</cp:lastModifiedBy>
  <cp:revision>7</cp:revision>
  <cp:lastPrinted>2021-08-25T06:33:00Z</cp:lastPrinted>
  <dcterms:created xsi:type="dcterms:W3CDTF">2021-08-24T04:42:00Z</dcterms:created>
  <dcterms:modified xsi:type="dcterms:W3CDTF">2021-08-25T06:52:00Z</dcterms:modified>
</cp:coreProperties>
</file>